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FFF" w:rsidRPr="003E0380" w:rsidRDefault="00B72FFF" w:rsidP="003E0380">
      <w:pPr>
        <w:widowControl/>
        <w:autoSpaceDN/>
        <w:adjustRightInd/>
        <w:ind w:left="7090" w:firstLine="709"/>
        <w:rPr>
          <w:rFonts w:eastAsia="Times New Roman"/>
          <w:sz w:val="16"/>
          <w:szCs w:val="16"/>
          <w:lang w:eastAsia="pl-PL"/>
        </w:rPr>
      </w:pPr>
      <w:r w:rsidRPr="003E0380">
        <w:rPr>
          <w:rFonts w:eastAsia="Times New Roman"/>
          <w:sz w:val="16"/>
          <w:szCs w:val="16"/>
          <w:lang w:eastAsia="pl-PL"/>
        </w:rPr>
        <w:t>Załącznik nr 7b do SIWZ</w:t>
      </w:r>
    </w:p>
    <w:p w:rsidR="00B72FFF" w:rsidRDefault="00B72FFF" w:rsidP="003E0380">
      <w:pPr>
        <w:widowControl/>
        <w:autoSpaceDN/>
        <w:adjustRightInd/>
        <w:jc w:val="center"/>
        <w:rPr>
          <w:rFonts w:eastAsia="Times New Roman"/>
          <w:b/>
          <w:bCs/>
          <w:lang w:eastAsia="pl-PL"/>
        </w:rPr>
      </w:pPr>
    </w:p>
    <w:p w:rsidR="00B72FFF" w:rsidRPr="003E0380" w:rsidRDefault="00B72FFF" w:rsidP="003E0380">
      <w:pPr>
        <w:widowControl/>
        <w:autoSpaceDN/>
        <w:adjustRightInd/>
        <w:jc w:val="center"/>
        <w:rPr>
          <w:rFonts w:eastAsia="Times New Roman"/>
          <w:b/>
          <w:bCs/>
          <w:lang w:eastAsia="pl-PL"/>
        </w:rPr>
      </w:pPr>
      <w:r w:rsidRPr="003E0380">
        <w:rPr>
          <w:rFonts w:eastAsia="Times New Roman"/>
          <w:b/>
          <w:bCs/>
          <w:lang w:eastAsia="pl-PL"/>
        </w:rPr>
        <w:t>Wzór umowy do części II zamówienia</w:t>
      </w:r>
    </w:p>
    <w:p w:rsidR="00B72FFF" w:rsidRPr="003E0380" w:rsidRDefault="00B72FFF" w:rsidP="003E0380">
      <w:pPr>
        <w:widowControl/>
        <w:autoSpaceDN/>
        <w:adjustRightInd/>
        <w:rPr>
          <w:rFonts w:eastAsia="Times New Roman"/>
          <w:lang w:eastAsia="pl-PL"/>
        </w:rPr>
      </w:pPr>
    </w:p>
    <w:p w:rsidR="00B72FFF" w:rsidRPr="003E0380" w:rsidRDefault="00B72FFF" w:rsidP="003E0380">
      <w:pPr>
        <w:widowControl/>
        <w:autoSpaceDN/>
        <w:adjustRightInd/>
        <w:rPr>
          <w:rFonts w:eastAsia="Times New Roman"/>
          <w:lang w:eastAsia="pl-PL"/>
        </w:rPr>
      </w:pPr>
      <w:r w:rsidRPr="003E0380">
        <w:rPr>
          <w:rFonts w:eastAsia="Times New Roman"/>
          <w:lang w:eastAsia="pl-PL"/>
        </w:rPr>
        <w:t>zawarta w Słupsku w dniu  ………………………….................... pomiędzy:</w:t>
      </w:r>
    </w:p>
    <w:p w:rsidR="00B72FFF" w:rsidRPr="003E0380" w:rsidRDefault="00B72FFF" w:rsidP="003E0380">
      <w:pPr>
        <w:widowControl/>
        <w:autoSpaceDN/>
        <w:adjustRightInd/>
        <w:rPr>
          <w:rFonts w:eastAsia="Times New Roman"/>
          <w:lang w:eastAsia="pl-PL"/>
        </w:rPr>
      </w:pPr>
      <w:r w:rsidRPr="003E0380">
        <w:rPr>
          <w:rFonts w:eastAsia="Times New Roman"/>
          <w:lang w:eastAsia="pl-PL"/>
        </w:rPr>
        <w:t xml:space="preserve">Zespołem Szkół Ponadgimnazjalnych nr 1 im. Noblistów Polskich z siedzibą w Słupsku przy </w:t>
      </w:r>
    </w:p>
    <w:p w:rsidR="00B72FFF" w:rsidRPr="003E0380" w:rsidRDefault="00B72FFF" w:rsidP="003E0380">
      <w:pPr>
        <w:widowControl/>
        <w:autoSpaceDN/>
        <w:adjustRightInd/>
        <w:rPr>
          <w:rFonts w:eastAsia="Times New Roman"/>
          <w:lang w:eastAsia="pl-PL"/>
        </w:rPr>
      </w:pPr>
      <w:r w:rsidRPr="003E0380">
        <w:rPr>
          <w:rFonts w:eastAsia="Times New Roman"/>
          <w:lang w:eastAsia="pl-PL"/>
        </w:rPr>
        <w:t xml:space="preserve">ul. Szczecińskiej 60 reprezentowanym przez: </w:t>
      </w:r>
    </w:p>
    <w:p w:rsidR="00B72FFF" w:rsidRPr="003E0380" w:rsidRDefault="00B72FFF" w:rsidP="003E0380">
      <w:pPr>
        <w:widowControl/>
        <w:autoSpaceDN/>
        <w:adjustRightInd/>
        <w:rPr>
          <w:rFonts w:eastAsia="Times New Roman"/>
          <w:lang w:eastAsia="pl-PL"/>
        </w:rPr>
      </w:pPr>
      <w:r w:rsidRPr="003E0380">
        <w:rPr>
          <w:rFonts w:eastAsia="Times New Roman"/>
          <w:lang w:eastAsia="pl-PL"/>
        </w:rPr>
        <w:t>Dyrektora ZSP nr 1 - Aldonę Pląska</w:t>
      </w:r>
    </w:p>
    <w:p w:rsidR="00B72FFF" w:rsidRDefault="00B72FFF" w:rsidP="003E0380">
      <w:pPr>
        <w:widowControl/>
        <w:autoSpaceDN/>
        <w:adjustRightInd/>
        <w:rPr>
          <w:rFonts w:eastAsia="Times New Roman"/>
          <w:lang w:eastAsia="pl-PL"/>
        </w:rPr>
      </w:pPr>
      <w:r w:rsidRPr="003E0380">
        <w:rPr>
          <w:rFonts w:eastAsia="Times New Roman"/>
          <w:lang w:eastAsia="pl-PL"/>
        </w:rPr>
        <w:t xml:space="preserve">zwanym dalej „Zamawiającym”, </w:t>
      </w:r>
    </w:p>
    <w:p w:rsidR="00B72FFF" w:rsidRDefault="00B72FFF" w:rsidP="003E0380">
      <w:pPr>
        <w:widowControl/>
        <w:autoSpaceDN/>
        <w:adjustRightInd/>
        <w:rPr>
          <w:rFonts w:eastAsia="Times New Roman"/>
          <w:lang w:eastAsia="pl-PL"/>
        </w:rPr>
      </w:pPr>
    </w:p>
    <w:p w:rsidR="00B72FFF" w:rsidRDefault="00B72FFF" w:rsidP="003E0380">
      <w:pPr>
        <w:widowControl/>
        <w:autoSpaceDN/>
        <w:adjustRightInd/>
        <w:rPr>
          <w:rFonts w:eastAsia="Times New Roman"/>
          <w:lang w:eastAsia="pl-PL"/>
        </w:rPr>
      </w:pPr>
      <w:r w:rsidRPr="003E0380">
        <w:rPr>
          <w:rFonts w:eastAsia="Times New Roman"/>
          <w:lang w:eastAsia="pl-PL"/>
        </w:rPr>
        <w:t>a</w:t>
      </w:r>
    </w:p>
    <w:p w:rsidR="00B72FFF" w:rsidRPr="003E0380" w:rsidRDefault="00B72FFF" w:rsidP="003E0380">
      <w:pPr>
        <w:widowControl/>
        <w:autoSpaceDN/>
        <w:adjustRightInd/>
        <w:rPr>
          <w:rFonts w:eastAsia="Times New Roman"/>
          <w:lang w:eastAsia="pl-PL"/>
        </w:rPr>
      </w:pPr>
    </w:p>
    <w:p w:rsidR="00B72FFF" w:rsidRPr="003E0380" w:rsidRDefault="00B72FFF" w:rsidP="003E0380">
      <w:pPr>
        <w:widowControl/>
        <w:autoSpaceDN/>
        <w:adjustRightInd/>
        <w:jc w:val="both"/>
        <w:rPr>
          <w:rFonts w:eastAsia="Times New Roman"/>
          <w:lang w:eastAsia="pl-PL"/>
        </w:rPr>
      </w:pPr>
      <w:r w:rsidRPr="003E0380">
        <w:rPr>
          <w:rFonts w:eastAsia="Times New Roman"/>
          <w:b/>
          <w:bCs/>
          <w:lang w:eastAsia="pl-PL"/>
        </w:rPr>
        <w:t>…………………………………………………………………………………………………………</w:t>
      </w:r>
    </w:p>
    <w:p w:rsidR="00B72FFF" w:rsidRDefault="00B72FFF" w:rsidP="003E0380">
      <w:pPr>
        <w:widowControl/>
        <w:autoSpaceDN/>
        <w:adjustRightInd/>
        <w:jc w:val="both"/>
        <w:rPr>
          <w:rFonts w:eastAsia="Times New Roman"/>
          <w:lang w:eastAsia="pl-PL"/>
        </w:rPr>
      </w:pPr>
      <w:r w:rsidRPr="003E0380">
        <w:rPr>
          <w:rFonts w:eastAsia="Times New Roman"/>
          <w:lang w:eastAsia="pl-PL"/>
        </w:rPr>
        <w:t>reprezentowanym przez:</w:t>
      </w:r>
    </w:p>
    <w:p w:rsidR="00B72FFF" w:rsidRPr="003E0380" w:rsidRDefault="00B72FFF" w:rsidP="003E0380">
      <w:pPr>
        <w:widowControl/>
        <w:autoSpaceDN/>
        <w:adjustRightInd/>
        <w:jc w:val="both"/>
        <w:rPr>
          <w:rFonts w:eastAsia="Times New Roman"/>
          <w:lang w:eastAsia="pl-PL"/>
        </w:rPr>
      </w:pPr>
    </w:p>
    <w:p w:rsidR="00B72FFF" w:rsidRPr="003E0380" w:rsidRDefault="00B72FFF" w:rsidP="003E0380">
      <w:pPr>
        <w:widowControl/>
        <w:autoSpaceDN/>
        <w:adjustRightInd/>
        <w:jc w:val="both"/>
        <w:rPr>
          <w:rFonts w:eastAsia="Times New Roman"/>
          <w:b/>
          <w:bCs/>
          <w:lang w:eastAsia="pl-PL"/>
        </w:rPr>
      </w:pPr>
      <w:r w:rsidRPr="003E0380">
        <w:rPr>
          <w:rFonts w:eastAsia="Times New Roman"/>
          <w:b/>
          <w:bCs/>
          <w:lang w:eastAsia="pl-PL"/>
        </w:rPr>
        <w:t>…………………………………………………………………………………………………………</w:t>
      </w:r>
    </w:p>
    <w:p w:rsidR="00B72FFF" w:rsidRPr="003E0380" w:rsidRDefault="00B72FFF" w:rsidP="003E0380">
      <w:pPr>
        <w:widowControl/>
        <w:autoSpaceDN/>
        <w:adjustRightInd/>
        <w:jc w:val="both"/>
        <w:rPr>
          <w:rFonts w:eastAsia="Times New Roman"/>
          <w:lang w:eastAsia="pl-PL"/>
        </w:rPr>
      </w:pPr>
      <w:r w:rsidRPr="003E0380">
        <w:rPr>
          <w:rFonts w:eastAsia="Times New Roman"/>
          <w:lang w:eastAsia="pl-PL"/>
        </w:rPr>
        <w:t>zwanym dalej „Wykonawcą”</w:t>
      </w:r>
    </w:p>
    <w:p w:rsidR="00B72FFF" w:rsidRPr="003E0380" w:rsidRDefault="00B72FFF" w:rsidP="003E0380">
      <w:pPr>
        <w:widowControl/>
        <w:autoSpaceDN/>
        <w:adjustRightInd/>
        <w:jc w:val="both"/>
        <w:rPr>
          <w:rFonts w:eastAsia="Times New Roman"/>
          <w:lang w:eastAsia="pl-PL"/>
        </w:rPr>
      </w:pPr>
    </w:p>
    <w:p w:rsidR="00B72FFF" w:rsidRPr="003E0380" w:rsidRDefault="00B72FFF" w:rsidP="003E0380">
      <w:pPr>
        <w:widowControl/>
        <w:autoSpaceDN/>
        <w:adjustRightInd/>
        <w:rPr>
          <w:rFonts w:eastAsia="Times New Roman"/>
          <w:lang w:eastAsia="pl-PL"/>
        </w:rPr>
      </w:pPr>
      <w:r w:rsidRPr="003E0380">
        <w:rPr>
          <w:rFonts w:eastAsia="Times New Roman"/>
          <w:lang w:eastAsia="pl-PL"/>
        </w:rPr>
        <w:t xml:space="preserve">Wykonawca został wyłoniony w trybie przetargu nieograniczonego w oparciu o art. 39 ustawy z dnia 29 stycznia 2004 roku Prawo zamówień publicznych, o wartości szacunkowej zamówienia mniejszej niż kwoty określone w przepisach wydanych na podstawie art. 11 ust. 8 ustawy Pzp ( Dz. U. z dnia </w:t>
      </w:r>
      <w:r>
        <w:rPr>
          <w:rFonts w:eastAsia="Times New Roman"/>
          <w:lang w:eastAsia="pl-PL"/>
        </w:rPr>
        <w:t>09.08.2013 r.,  poz. 907</w:t>
      </w:r>
      <w:r w:rsidRPr="003E0380">
        <w:rPr>
          <w:rFonts w:eastAsia="Times New Roman"/>
          <w:lang w:eastAsia="pl-PL"/>
        </w:rPr>
        <w:t>).</w:t>
      </w:r>
    </w:p>
    <w:p w:rsidR="00B72FFF" w:rsidRPr="003E0380" w:rsidRDefault="00B72FFF" w:rsidP="003E0380">
      <w:pPr>
        <w:widowControl/>
        <w:autoSpaceDN/>
        <w:adjustRightInd/>
        <w:jc w:val="center"/>
        <w:rPr>
          <w:rFonts w:eastAsia="Times New Roman"/>
          <w:b/>
          <w:bCs/>
          <w:lang w:eastAsia="pl-PL"/>
        </w:rPr>
      </w:pPr>
    </w:p>
    <w:p w:rsidR="00B72FFF" w:rsidRPr="003E0380" w:rsidRDefault="00B72FFF" w:rsidP="003E0380">
      <w:pPr>
        <w:widowControl/>
        <w:autoSpaceDN/>
        <w:adjustRightInd/>
        <w:jc w:val="center"/>
        <w:rPr>
          <w:rFonts w:eastAsia="Times New Roman"/>
          <w:b/>
          <w:bCs/>
          <w:lang w:eastAsia="pl-PL"/>
        </w:rPr>
      </w:pPr>
      <w:r w:rsidRPr="003E0380">
        <w:rPr>
          <w:rFonts w:eastAsia="Times New Roman"/>
          <w:b/>
          <w:bCs/>
          <w:lang w:eastAsia="pl-PL"/>
        </w:rPr>
        <w:t>§ 1</w:t>
      </w:r>
    </w:p>
    <w:p w:rsidR="00B72FFF" w:rsidRPr="003E0380" w:rsidRDefault="00B72FFF" w:rsidP="003E0380">
      <w:pPr>
        <w:widowControl/>
        <w:autoSpaceDN/>
        <w:adjustRightInd/>
        <w:jc w:val="center"/>
        <w:rPr>
          <w:rFonts w:eastAsia="Times New Roman"/>
          <w:b/>
          <w:bCs/>
          <w:lang w:eastAsia="pl-PL"/>
        </w:rPr>
      </w:pPr>
      <w:r w:rsidRPr="003E0380">
        <w:rPr>
          <w:rFonts w:eastAsia="Times New Roman"/>
          <w:b/>
          <w:bCs/>
          <w:lang w:eastAsia="pl-PL"/>
        </w:rPr>
        <w:t>Przedmiot umowy</w:t>
      </w:r>
    </w:p>
    <w:p w:rsidR="00B72FFF" w:rsidRPr="003E0380" w:rsidRDefault="00B72FFF" w:rsidP="003E0380">
      <w:pPr>
        <w:widowControl/>
        <w:autoSpaceDN/>
        <w:adjustRightInd/>
        <w:jc w:val="center"/>
        <w:rPr>
          <w:rFonts w:eastAsia="Times New Roman"/>
          <w:b/>
          <w:bCs/>
          <w:lang w:eastAsia="pl-PL"/>
        </w:rPr>
      </w:pPr>
    </w:p>
    <w:p w:rsidR="00B72FFF" w:rsidRPr="003E0380" w:rsidRDefault="00B72FFF" w:rsidP="003E0380">
      <w:pPr>
        <w:widowControl/>
        <w:numPr>
          <w:ilvl w:val="0"/>
          <w:numId w:val="11"/>
        </w:numPr>
        <w:autoSpaceDN/>
        <w:adjustRightInd/>
        <w:jc w:val="both"/>
        <w:rPr>
          <w:rFonts w:eastAsia="Times New Roman"/>
          <w:lang w:eastAsia="pl-PL"/>
        </w:rPr>
      </w:pPr>
      <w:r w:rsidRPr="003E0380">
        <w:rPr>
          <w:rFonts w:eastAsia="Times New Roman"/>
          <w:lang w:eastAsia="pl-PL"/>
        </w:rPr>
        <w:t xml:space="preserve">Przedmiotem umowy jest </w:t>
      </w:r>
      <w:r w:rsidRPr="003E0380">
        <w:rPr>
          <w:rFonts w:eastAsia="Times New Roman"/>
          <w:b/>
          <w:bCs/>
          <w:lang w:eastAsia="pl-PL"/>
        </w:rPr>
        <w:t>dostawa sprzętu elektronicznego</w:t>
      </w:r>
      <w:r w:rsidRPr="003E0380">
        <w:rPr>
          <w:rFonts w:eastAsia="Times New Roman"/>
          <w:lang w:eastAsia="pl-PL"/>
        </w:rPr>
        <w:t xml:space="preserve">, zwanego dalej towarem, szczegółowo opisanym w Specyfikacji Istotnych Warunków Zamówienia (SIWZ) stanowiący załącznik nr 1 do niniejszej umowy i w ofercie z dnia otwarcia ………………r., która stanowi załącznik nr 2 do niniejszej umowy. Załącznik nr 1 i nr 2 stanowią integralną część umowy. Dostawa towaru ma nastąpić do Zespołu Szkół Ponadgimnazjalnych nr 1 w Słupsku przy </w:t>
      </w:r>
    </w:p>
    <w:p w:rsidR="00B72FFF" w:rsidRPr="003E0380" w:rsidRDefault="00B72FFF" w:rsidP="003E0380">
      <w:pPr>
        <w:widowControl/>
        <w:autoSpaceDN/>
        <w:adjustRightInd/>
        <w:ind w:left="180"/>
        <w:jc w:val="both"/>
        <w:rPr>
          <w:rFonts w:eastAsia="Times New Roman"/>
          <w:lang w:eastAsia="pl-PL"/>
        </w:rPr>
      </w:pPr>
      <w:r w:rsidRPr="003E0380">
        <w:rPr>
          <w:rFonts w:eastAsia="Times New Roman"/>
          <w:lang w:eastAsia="pl-PL"/>
        </w:rPr>
        <w:t xml:space="preserve">      ul. Szczecińskiej 60.</w:t>
      </w:r>
    </w:p>
    <w:p w:rsidR="00B72FFF" w:rsidRPr="003E0380" w:rsidRDefault="00B72FFF" w:rsidP="003E0380">
      <w:pPr>
        <w:widowControl/>
        <w:numPr>
          <w:ilvl w:val="0"/>
          <w:numId w:val="11"/>
        </w:numPr>
        <w:autoSpaceDN/>
        <w:adjustRightInd/>
        <w:jc w:val="both"/>
        <w:rPr>
          <w:rFonts w:eastAsia="Times New Roman"/>
          <w:lang w:eastAsia="pl-PL"/>
        </w:rPr>
      </w:pPr>
      <w:r w:rsidRPr="003E0380">
        <w:rPr>
          <w:rFonts w:eastAsia="Times New Roman"/>
          <w:lang w:eastAsia="pl-PL"/>
        </w:rPr>
        <w:t>Wykonawca oświadcza, że towar będący przedmiotem niniejszej umowy, wskazany w § 1 ust. 1:</w:t>
      </w:r>
    </w:p>
    <w:p w:rsidR="00B72FFF" w:rsidRPr="003E0380" w:rsidRDefault="00B72FFF" w:rsidP="003E0380">
      <w:pPr>
        <w:widowControl/>
        <w:numPr>
          <w:ilvl w:val="0"/>
          <w:numId w:val="17"/>
        </w:numPr>
        <w:autoSpaceDN/>
        <w:adjustRightInd/>
        <w:jc w:val="both"/>
        <w:rPr>
          <w:rFonts w:eastAsia="Times New Roman"/>
          <w:lang w:eastAsia="pl-PL"/>
        </w:rPr>
      </w:pPr>
      <w:r w:rsidRPr="003E0380">
        <w:rPr>
          <w:rFonts w:eastAsia="Times New Roman"/>
          <w:lang w:eastAsia="pl-PL"/>
        </w:rPr>
        <w:t>jest fabrycznie nowy, który spełnia wszystkie parametry techniczne opisane w załączniku nr 2 do SIWZ „Przedmiot zamówienia część II” oraz jest w pełni sprawny,</w:t>
      </w:r>
    </w:p>
    <w:p w:rsidR="00B72FFF" w:rsidRPr="003E0380" w:rsidRDefault="00B72FFF" w:rsidP="003E0380">
      <w:pPr>
        <w:widowControl/>
        <w:numPr>
          <w:ilvl w:val="0"/>
          <w:numId w:val="17"/>
        </w:numPr>
        <w:autoSpaceDN/>
        <w:adjustRightInd/>
        <w:jc w:val="both"/>
        <w:rPr>
          <w:rFonts w:eastAsia="Times New Roman"/>
          <w:lang w:eastAsia="pl-PL"/>
        </w:rPr>
      </w:pPr>
      <w:r w:rsidRPr="003E0380">
        <w:rPr>
          <w:rFonts w:eastAsia="Times New Roman"/>
          <w:lang w:eastAsia="pl-PL"/>
        </w:rPr>
        <w:t>spełnia warunki zgodności wynikające z normy CE - jeżeli jest wymagana odrębnymi przepisami,</w:t>
      </w:r>
    </w:p>
    <w:p w:rsidR="00B72FFF" w:rsidRPr="003E0380" w:rsidRDefault="00B72FFF" w:rsidP="003E0380">
      <w:pPr>
        <w:widowControl/>
        <w:numPr>
          <w:ilvl w:val="0"/>
          <w:numId w:val="17"/>
        </w:numPr>
        <w:autoSpaceDN/>
        <w:adjustRightInd/>
        <w:jc w:val="both"/>
        <w:rPr>
          <w:rFonts w:eastAsia="Times New Roman"/>
          <w:lang w:eastAsia="pl-PL"/>
        </w:rPr>
      </w:pPr>
      <w:r w:rsidRPr="003E0380">
        <w:rPr>
          <w:rFonts w:eastAsia="Times New Roman"/>
          <w:lang w:eastAsia="pl-PL"/>
        </w:rPr>
        <w:t>nie jest przedmiotem jakichkolwiek ograniczonych praw rzeczowych ustanowionych na rzecz osób trzecich, jak również nie jest przedmiotem jakichkolwiek postępowań sądowych, administracyjnych, czy też sądowo administracyjnych, których konsekwencją jest (mogłoby być) ograniczenie, czy też wyłączenie prawa Wykonawcy do rozporządzania nim,</w:t>
      </w:r>
    </w:p>
    <w:p w:rsidR="00B72FFF" w:rsidRPr="003E0380" w:rsidRDefault="00B72FFF" w:rsidP="003E0380">
      <w:pPr>
        <w:widowControl/>
        <w:numPr>
          <w:ilvl w:val="0"/>
          <w:numId w:val="17"/>
        </w:numPr>
        <w:autoSpaceDN/>
        <w:adjustRightInd/>
        <w:jc w:val="both"/>
        <w:rPr>
          <w:rFonts w:eastAsia="Times New Roman"/>
          <w:lang w:eastAsia="pl-PL"/>
        </w:rPr>
      </w:pPr>
      <w:r w:rsidRPr="003E0380">
        <w:rPr>
          <w:rFonts w:eastAsia="Times New Roman"/>
          <w:lang w:eastAsia="pl-PL"/>
        </w:rPr>
        <w:t xml:space="preserve">przekazany zostanie Zamawiającemu w stanie kompletnym, obejmującym </w:t>
      </w:r>
      <w:r w:rsidRPr="003E0380">
        <w:rPr>
          <w:rFonts w:eastAsia="Times New Roman"/>
          <w:lang w:eastAsia="pl-PL"/>
        </w:rPr>
        <w:br/>
        <w:t>w szczególności oryginalne opakowanie, a także instrukcję w j. polskim, umożliwiającą normalne z niego korzystanie, zgodnie z jego przeznaczeniem,</w:t>
      </w:r>
    </w:p>
    <w:p w:rsidR="00B72FFF" w:rsidRPr="003E0380" w:rsidRDefault="00B72FFF" w:rsidP="003E0380">
      <w:pPr>
        <w:widowControl/>
        <w:numPr>
          <w:ilvl w:val="0"/>
          <w:numId w:val="17"/>
        </w:numPr>
        <w:autoSpaceDN/>
        <w:adjustRightInd/>
        <w:jc w:val="both"/>
        <w:rPr>
          <w:rFonts w:eastAsia="Times New Roman"/>
          <w:lang w:eastAsia="pl-PL"/>
        </w:rPr>
      </w:pPr>
      <w:r w:rsidRPr="003E0380">
        <w:rPr>
          <w:rFonts w:eastAsia="Times New Roman"/>
          <w:lang w:eastAsia="pl-PL"/>
        </w:rPr>
        <w:t>objęty jest gwarancją producenta; wraz z towarem Wykonawca dostarczy Zamawiającemu karty gwarancyjne w tym karty gwarancyjne producenta,</w:t>
      </w:r>
    </w:p>
    <w:p w:rsidR="00B72FFF" w:rsidRPr="003E0380" w:rsidRDefault="00B72FFF" w:rsidP="003E0380">
      <w:pPr>
        <w:widowControl/>
        <w:numPr>
          <w:ilvl w:val="0"/>
          <w:numId w:val="11"/>
        </w:numPr>
        <w:autoSpaceDN/>
        <w:adjustRightInd/>
        <w:jc w:val="both"/>
        <w:rPr>
          <w:rFonts w:eastAsia="Times New Roman"/>
          <w:lang w:eastAsia="pl-PL"/>
        </w:rPr>
      </w:pPr>
      <w:r w:rsidRPr="003E0380">
        <w:rPr>
          <w:rFonts w:eastAsia="Times New Roman"/>
          <w:lang w:eastAsia="pl-PL"/>
        </w:rPr>
        <w:t>Wszelkie ciężary oraz ryzyko zniszczenia, uszkodzenia towaru w całości lub jego części jak również zaginięcia całości lub części towaru przechodzi na Zamawiającego dopiero z chwilą jego protokolarnego przekazania zgodnie z postanowieniami § 3 ust.4 niniejszej umowy.</w:t>
      </w:r>
    </w:p>
    <w:p w:rsidR="00B72FFF" w:rsidRPr="003E0380" w:rsidRDefault="00B72FFF" w:rsidP="003E0380">
      <w:pPr>
        <w:widowControl/>
        <w:numPr>
          <w:ilvl w:val="0"/>
          <w:numId w:val="11"/>
        </w:numPr>
        <w:autoSpaceDN/>
        <w:adjustRightInd/>
        <w:jc w:val="both"/>
        <w:rPr>
          <w:rFonts w:eastAsia="Times New Roman"/>
          <w:lang w:eastAsia="pl-PL"/>
        </w:rPr>
      </w:pPr>
      <w:r w:rsidRPr="003E0380">
        <w:rPr>
          <w:rFonts w:eastAsia="Times New Roman"/>
          <w:lang w:eastAsia="pl-PL"/>
        </w:rPr>
        <w:t xml:space="preserve">Strony niniejszej umowy zgodnie ustalają, że w przypadku, gdy zgodnie ze złożoną ofertą </w:t>
      </w:r>
    </w:p>
    <w:p w:rsidR="00B72FFF" w:rsidRPr="003E0380" w:rsidRDefault="00B72FFF" w:rsidP="003E0380">
      <w:pPr>
        <w:widowControl/>
        <w:autoSpaceDN/>
        <w:adjustRightInd/>
        <w:ind w:left="180"/>
        <w:jc w:val="both"/>
        <w:rPr>
          <w:rFonts w:eastAsia="Times New Roman"/>
          <w:lang w:eastAsia="pl-PL"/>
        </w:rPr>
      </w:pPr>
      <w:r w:rsidRPr="003E0380">
        <w:rPr>
          <w:rFonts w:eastAsia="Times New Roman"/>
          <w:lang w:eastAsia="pl-PL"/>
        </w:rPr>
        <w:t xml:space="preserve">      Wykonawca powierzy wykonanie części przedmiotu umowy podwykonawcy, za rozliczenie </w:t>
      </w:r>
    </w:p>
    <w:p w:rsidR="00B72FFF" w:rsidRDefault="00B72FFF" w:rsidP="003E0380">
      <w:pPr>
        <w:widowControl/>
        <w:autoSpaceDN/>
        <w:adjustRightInd/>
        <w:ind w:left="180"/>
        <w:jc w:val="both"/>
        <w:rPr>
          <w:rFonts w:eastAsia="Times New Roman"/>
          <w:lang w:eastAsia="pl-PL"/>
        </w:rPr>
      </w:pPr>
      <w:r w:rsidRPr="003E0380">
        <w:rPr>
          <w:rFonts w:eastAsia="Times New Roman"/>
          <w:lang w:eastAsia="pl-PL"/>
        </w:rPr>
        <w:t xml:space="preserve">      pomiędzy Wykonawcą a podwykonawcą odpowiada tylko i wyłącznie Wykonawca. </w:t>
      </w:r>
    </w:p>
    <w:p w:rsidR="00B72FFF" w:rsidRDefault="00B72FFF" w:rsidP="003E0380">
      <w:pPr>
        <w:widowControl/>
        <w:autoSpaceDN/>
        <w:adjustRightInd/>
        <w:ind w:left="180"/>
        <w:jc w:val="both"/>
        <w:rPr>
          <w:rFonts w:eastAsia="Times New Roman"/>
          <w:lang w:eastAsia="pl-PL"/>
        </w:rPr>
      </w:pPr>
    </w:p>
    <w:p w:rsidR="00B72FFF" w:rsidRPr="003E0380" w:rsidRDefault="00B72FFF" w:rsidP="003E0380">
      <w:pPr>
        <w:widowControl/>
        <w:autoSpaceDN/>
        <w:adjustRightInd/>
        <w:ind w:left="180"/>
        <w:jc w:val="both"/>
        <w:rPr>
          <w:rFonts w:eastAsia="Times New Roman"/>
          <w:sz w:val="20"/>
          <w:szCs w:val="20"/>
          <w:lang w:eastAsia="pl-PL"/>
        </w:rPr>
      </w:pPr>
      <w:r w:rsidRPr="003E0380">
        <w:rPr>
          <w:rFonts w:eastAsia="Times New Roman"/>
          <w:lang w:eastAsia="pl-PL"/>
        </w:rPr>
        <w:t>Niezależnie</w:t>
      </w:r>
      <w:r>
        <w:rPr>
          <w:rFonts w:eastAsia="Times New Roman"/>
          <w:sz w:val="20"/>
          <w:szCs w:val="20"/>
          <w:lang w:eastAsia="pl-PL"/>
        </w:rPr>
        <w:t xml:space="preserve"> </w:t>
      </w:r>
      <w:r w:rsidRPr="003E0380">
        <w:rPr>
          <w:rFonts w:eastAsia="Times New Roman"/>
          <w:lang w:eastAsia="pl-PL"/>
        </w:rPr>
        <w:t>od powyższego, na Wykonawcy spoczywa obowiąz</w:t>
      </w:r>
      <w:r>
        <w:rPr>
          <w:rFonts w:eastAsia="Times New Roman"/>
          <w:lang w:eastAsia="pl-PL"/>
        </w:rPr>
        <w:t xml:space="preserve">ek każdorazowego poinformowania </w:t>
      </w:r>
      <w:r w:rsidRPr="003E0380">
        <w:rPr>
          <w:rFonts w:eastAsia="Times New Roman"/>
          <w:lang w:eastAsia="pl-PL"/>
        </w:rPr>
        <w:t>Zamawiającego na piśmie o tym, że korzysta on z usług podwykonawcy z jednoczesnym wskazaniem zakresu obowiązków podwykonawcy. Strony niniejszej umowy zgodnie przy tym ustalają, że za ewentualne zachowania (działania bądź też zaniechania) podwykonawcy, Wykonawca odpowiada wobec Zamawiającego jak za zachowania (działania bądź też zaniechania) własne.</w:t>
      </w:r>
    </w:p>
    <w:p w:rsidR="00B72FFF" w:rsidRPr="003E0380" w:rsidRDefault="00B72FFF" w:rsidP="003E0380">
      <w:pPr>
        <w:widowControl/>
        <w:autoSpaceDN/>
        <w:adjustRightInd/>
        <w:jc w:val="center"/>
        <w:rPr>
          <w:rFonts w:eastAsia="Times New Roman"/>
          <w:b/>
          <w:bCs/>
          <w:lang w:eastAsia="pl-PL"/>
        </w:rPr>
      </w:pPr>
    </w:p>
    <w:p w:rsidR="00B72FFF" w:rsidRPr="003E0380" w:rsidRDefault="00B72FFF" w:rsidP="003E0380">
      <w:pPr>
        <w:widowControl/>
        <w:autoSpaceDN/>
        <w:adjustRightInd/>
        <w:jc w:val="center"/>
        <w:rPr>
          <w:rFonts w:eastAsia="Times New Roman"/>
          <w:b/>
          <w:bCs/>
          <w:lang w:eastAsia="pl-PL"/>
        </w:rPr>
      </w:pPr>
      <w:r w:rsidRPr="003E0380">
        <w:rPr>
          <w:rFonts w:eastAsia="Times New Roman"/>
          <w:b/>
          <w:bCs/>
          <w:lang w:eastAsia="pl-PL"/>
        </w:rPr>
        <w:t>§ 2</w:t>
      </w:r>
    </w:p>
    <w:p w:rsidR="00B72FFF" w:rsidRPr="003E0380" w:rsidRDefault="00B72FFF" w:rsidP="003E0380">
      <w:pPr>
        <w:widowControl/>
        <w:autoSpaceDN/>
        <w:adjustRightInd/>
        <w:jc w:val="center"/>
        <w:rPr>
          <w:rFonts w:eastAsia="Times New Roman"/>
          <w:b/>
          <w:bCs/>
          <w:lang w:eastAsia="pl-PL"/>
        </w:rPr>
      </w:pPr>
      <w:r w:rsidRPr="003E0380">
        <w:rPr>
          <w:rFonts w:eastAsia="Times New Roman"/>
          <w:b/>
          <w:bCs/>
          <w:lang w:eastAsia="pl-PL"/>
        </w:rPr>
        <w:t>Wynagrodzenie</w:t>
      </w:r>
    </w:p>
    <w:p w:rsidR="00B72FFF" w:rsidRPr="003E0380" w:rsidRDefault="00B72FFF" w:rsidP="003E0380">
      <w:pPr>
        <w:widowControl/>
        <w:autoSpaceDN/>
        <w:adjustRightInd/>
        <w:jc w:val="center"/>
        <w:rPr>
          <w:rFonts w:eastAsia="Times New Roman"/>
          <w:b/>
          <w:bCs/>
          <w:lang w:eastAsia="pl-PL"/>
        </w:rPr>
      </w:pPr>
    </w:p>
    <w:p w:rsidR="00B72FFF" w:rsidRPr="003E0380" w:rsidRDefault="00B72FFF" w:rsidP="003E0380">
      <w:pPr>
        <w:widowControl/>
        <w:numPr>
          <w:ilvl w:val="0"/>
          <w:numId w:val="5"/>
        </w:numPr>
        <w:tabs>
          <w:tab w:val="num" w:pos="360"/>
          <w:tab w:val="num" w:pos="426"/>
        </w:tabs>
        <w:autoSpaceDN/>
        <w:adjustRightInd/>
        <w:ind w:left="540" w:hanging="540"/>
        <w:jc w:val="both"/>
        <w:rPr>
          <w:rFonts w:eastAsia="Times New Roman"/>
          <w:lang w:eastAsia="pl-PL"/>
        </w:rPr>
      </w:pPr>
      <w:r w:rsidRPr="003E0380">
        <w:rPr>
          <w:rFonts w:eastAsia="Times New Roman"/>
          <w:lang w:eastAsia="pl-PL"/>
        </w:rPr>
        <w:t>Z tytułu dostawy towaru części II przedmiotu zamówienia, Wykonawca otrzyma wynagrodzenie w wysokości:</w:t>
      </w:r>
    </w:p>
    <w:p w:rsidR="00B72FFF" w:rsidRPr="003E0380" w:rsidRDefault="00B72FFF" w:rsidP="003E0380">
      <w:pPr>
        <w:widowControl/>
        <w:autoSpaceDN/>
        <w:adjustRightInd/>
        <w:ind w:left="360"/>
        <w:jc w:val="both"/>
        <w:rPr>
          <w:rFonts w:eastAsia="Times New Roman"/>
          <w:lang w:eastAsia="pl-PL"/>
        </w:rPr>
      </w:pPr>
      <w:r w:rsidRPr="003E0380">
        <w:rPr>
          <w:rFonts w:eastAsia="Times New Roman"/>
          <w:lang w:eastAsia="pl-PL"/>
        </w:rPr>
        <w:t>- netto: …………… zł + …………………………….VAT 23% co stanowi:</w:t>
      </w:r>
    </w:p>
    <w:p w:rsidR="00B72FFF" w:rsidRPr="003E0380" w:rsidRDefault="00B72FFF" w:rsidP="003E0380">
      <w:pPr>
        <w:widowControl/>
        <w:autoSpaceDN/>
        <w:adjustRightInd/>
        <w:ind w:left="360"/>
        <w:jc w:val="both"/>
        <w:rPr>
          <w:rFonts w:eastAsia="Times New Roman"/>
          <w:lang w:eastAsia="pl-PL"/>
        </w:rPr>
      </w:pPr>
      <w:r w:rsidRPr="003E0380">
        <w:rPr>
          <w:rFonts w:eastAsia="Times New Roman"/>
          <w:lang w:eastAsia="pl-PL"/>
        </w:rPr>
        <w:t>- brutto: ……………………………………….… zł,</w:t>
      </w:r>
    </w:p>
    <w:p w:rsidR="00B72FFF" w:rsidRPr="003E0380" w:rsidRDefault="00B72FFF" w:rsidP="003E0380">
      <w:pPr>
        <w:widowControl/>
        <w:autoSpaceDN/>
        <w:adjustRightInd/>
        <w:ind w:left="360"/>
        <w:jc w:val="both"/>
        <w:rPr>
          <w:rFonts w:eastAsia="Times New Roman"/>
          <w:lang w:eastAsia="pl-PL"/>
        </w:rPr>
      </w:pPr>
      <w:r w:rsidRPr="003E0380">
        <w:rPr>
          <w:rFonts w:eastAsia="Times New Roman"/>
          <w:lang w:eastAsia="pl-PL"/>
        </w:rPr>
        <w:t>słownie: …………………………………………………………………………… zł</w:t>
      </w:r>
    </w:p>
    <w:p w:rsidR="00B72FFF" w:rsidRPr="003E0380" w:rsidRDefault="00B72FFF" w:rsidP="003E0380">
      <w:pPr>
        <w:widowControl/>
        <w:numPr>
          <w:ilvl w:val="0"/>
          <w:numId w:val="5"/>
        </w:numPr>
        <w:tabs>
          <w:tab w:val="num" w:pos="360"/>
          <w:tab w:val="num" w:pos="426"/>
        </w:tabs>
        <w:autoSpaceDN/>
        <w:adjustRightInd/>
        <w:jc w:val="both"/>
        <w:rPr>
          <w:rFonts w:eastAsia="Times New Roman"/>
          <w:lang w:eastAsia="pl-PL"/>
        </w:rPr>
      </w:pPr>
      <w:r w:rsidRPr="003E0380">
        <w:rPr>
          <w:rFonts w:eastAsia="Times New Roman"/>
          <w:lang w:eastAsia="pl-PL"/>
        </w:rPr>
        <w:t>Dla ustalenia należnego Wykonawcy wynagrodzenia wiążąca jest kwota wynagrodzenia brutto.</w:t>
      </w:r>
    </w:p>
    <w:p w:rsidR="00B72FFF" w:rsidRPr="003E0380" w:rsidRDefault="00B72FFF" w:rsidP="003E0380">
      <w:pPr>
        <w:widowControl/>
        <w:numPr>
          <w:ilvl w:val="0"/>
          <w:numId w:val="5"/>
        </w:numPr>
        <w:tabs>
          <w:tab w:val="num" w:pos="360"/>
          <w:tab w:val="num" w:pos="426"/>
        </w:tabs>
        <w:autoSpaceDN/>
        <w:adjustRightInd/>
        <w:jc w:val="both"/>
        <w:rPr>
          <w:rFonts w:eastAsia="Times New Roman"/>
          <w:lang w:eastAsia="pl-PL"/>
        </w:rPr>
      </w:pPr>
      <w:r w:rsidRPr="003E0380">
        <w:rPr>
          <w:rFonts w:eastAsia="Times New Roman"/>
          <w:lang w:eastAsia="pl-PL"/>
        </w:rPr>
        <w:t>Kwota wskazana w § 2 ust.  1 obejmuje wszystkie elementy realizacji umowy, w szczególności: koszt samego towaru, opłatę gwarancyjną, koszt ubezpieczenia towaru na czas dostawy, koszt opakowania towaru, koszt dostawy towaru do jednostki organizacyjnej Zamawiającego, o której mowa w § 1 ust. 1 oraz § 3 ust. 1, koszt rozładunku, koszty serwisu przeprowadzanego w ramach gwarancji, o jakiej mowa w § 4.</w:t>
      </w:r>
    </w:p>
    <w:p w:rsidR="00B72FFF" w:rsidRPr="003E0380" w:rsidRDefault="00B72FFF" w:rsidP="003E0380">
      <w:pPr>
        <w:widowControl/>
        <w:numPr>
          <w:ilvl w:val="0"/>
          <w:numId w:val="5"/>
        </w:numPr>
        <w:tabs>
          <w:tab w:val="num" w:pos="360"/>
          <w:tab w:val="num" w:pos="426"/>
        </w:tabs>
        <w:autoSpaceDN/>
        <w:adjustRightInd/>
        <w:jc w:val="both"/>
        <w:rPr>
          <w:rFonts w:eastAsia="Times New Roman"/>
          <w:lang w:eastAsia="pl-PL"/>
        </w:rPr>
      </w:pPr>
      <w:r w:rsidRPr="003E0380">
        <w:rPr>
          <w:rFonts w:eastAsia="Times New Roman"/>
          <w:lang w:eastAsia="pl-PL"/>
        </w:rPr>
        <w:t>Kwota, o jakiej mowa w § 2 ust. 1 płatna będzie w złotych polskich na podstawie faktury wystawionej przez Wykonawcę.</w:t>
      </w:r>
    </w:p>
    <w:p w:rsidR="00B72FFF" w:rsidRPr="003E0380" w:rsidRDefault="00B72FFF" w:rsidP="003E0380">
      <w:pPr>
        <w:widowControl/>
        <w:numPr>
          <w:ilvl w:val="0"/>
          <w:numId w:val="5"/>
        </w:numPr>
        <w:tabs>
          <w:tab w:val="num" w:pos="360"/>
          <w:tab w:val="num" w:pos="426"/>
        </w:tabs>
        <w:autoSpaceDN/>
        <w:adjustRightInd/>
        <w:jc w:val="both"/>
        <w:rPr>
          <w:rFonts w:eastAsia="Times New Roman"/>
          <w:lang w:eastAsia="pl-PL"/>
        </w:rPr>
      </w:pPr>
      <w:r w:rsidRPr="003E0380">
        <w:rPr>
          <w:rFonts w:eastAsia="Times New Roman"/>
          <w:lang w:eastAsia="pl-PL"/>
        </w:rPr>
        <w:t>Kwota, o jakiej mowa w § 2 ust. 1 niniejszej umowy płatna będzie przez Zamawiającego na  rachunek bankowy Wykonawcy wskazany w tej fakturze.</w:t>
      </w:r>
    </w:p>
    <w:p w:rsidR="00B72FFF" w:rsidRPr="003E0380" w:rsidRDefault="00B72FFF" w:rsidP="003E0380">
      <w:pPr>
        <w:widowControl/>
        <w:numPr>
          <w:ilvl w:val="0"/>
          <w:numId w:val="5"/>
        </w:numPr>
        <w:tabs>
          <w:tab w:val="num" w:pos="360"/>
          <w:tab w:val="num" w:pos="426"/>
        </w:tabs>
        <w:autoSpaceDN/>
        <w:adjustRightInd/>
        <w:jc w:val="both"/>
        <w:rPr>
          <w:rFonts w:eastAsia="Times New Roman"/>
          <w:lang w:eastAsia="pl-PL"/>
        </w:rPr>
      </w:pPr>
      <w:r w:rsidRPr="003E0380">
        <w:rPr>
          <w:rFonts w:eastAsia="Times New Roman"/>
          <w:lang w:eastAsia="pl-PL"/>
        </w:rPr>
        <w:t xml:space="preserve">Podstawą do wystawienia przez Wykonawcę faktury VAT jest bezusterkowy protokół zdawczo - odbiorczy kompletnego przedmiotu zamówienia podpisany przez obie strony niniejszej umowy bądź ich przedstawicieli. </w:t>
      </w:r>
    </w:p>
    <w:p w:rsidR="00B72FFF" w:rsidRPr="003E0380" w:rsidRDefault="00B72FFF" w:rsidP="003E0380">
      <w:pPr>
        <w:widowControl/>
        <w:numPr>
          <w:ilvl w:val="0"/>
          <w:numId w:val="5"/>
        </w:numPr>
        <w:tabs>
          <w:tab w:val="num" w:pos="360"/>
          <w:tab w:val="num" w:pos="426"/>
        </w:tabs>
        <w:autoSpaceDN/>
        <w:adjustRightInd/>
        <w:jc w:val="both"/>
        <w:rPr>
          <w:rFonts w:eastAsia="Times New Roman"/>
          <w:lang w:eastAsia="pl-PL"/>
        </w:rPr>
      </w:pPr>
      <w:r w:rsidRPr="003E0380">
        <w:rPr>
          <w:rFonts w:eastAsia="Times New Roman"/>
          <w:lang w:eastAsia="pl-PL"/>
        </w:rPr>
        <w:t xml:space="preserve">Zapłata za wystawioną przez Wykonawcę fakturę VAT nastąpi w terminie 14 dni od dnia jej doręczenia dla Zamawiającego, przy czym za dzień zapłaty uważa się dzień, w którym dojdzie do obciążenia rachunku bankowego Zamawiającego.  </w:t>
      </w:r>
    </w:p>
    <w:p w:rsidR="00B72FFF" w:rsidRDefault="00B72FFF" w:rsidP="003E0380">
      <w:pPr>
        <w:widowControl/>
        <w:numPr>
          <w:ilvl w:val="0"/>
          <w:numId w:val="5"/>
        </w:numPr>
        <w:tabs>
          <w:tab w:val="num" w:pos="360"/>
          <w:tab w:val="num" w:pos="426"/>
        </w:tabs>
        <w:autoSpaceDN/>
        <w:adjustRightInd/>
        <w:jc w:val="both"/>
        <w:rPr>
          <w:rFonts w:eastAsia="Times New Roman"/>
          <w:lang w:eastAsia="pl-PL"/>
        </w:rPr>
      </w:pPr>
      <w:r w:rsidRPr="003E0380">
        <w:rPr>
          <w:rFonts w:eastAsia="Times New Roman"/>
          <w:lang w:eastAsia="pl-PL"/>
        </w:rPr>
        <w:t>Protokół zdawczo – odbiorczy, Wykonawca zobowiązuje się do dostarczenia wraz ze sprzętem do siedziby Zamawiającego.</w:t>
      </w:r>
    </w:p>
    <w:p w:rsidR="00B72FFF" w:rsidRDefault="00B72FFF" w:rsidP="003E0380">
      <w:pPr>
        <w:widowControl/>
        <w:tabs>
          <w:tab w:val="num" w:pos="426"/>
        </w:tabs>
        <w:autoSpaceDN/>
        <w:adjustRightInd/>
        <w:jc w:val="both"/>
        <w:rPr>
          <w:rFonts w:eastAsia="Times New Roman"/>
          <w:lang w:eastAsia="pl-PL"/>
        </w:rPr>
      </w:pPr>
    </w:p>
    <w:p w:rsidR="00B72FFF" w:rsidRPr="003E0380" w:rsidRDefault="00B72FFF" w:rsidP="003E0380">
      <w:pPr>
        <w:widowControl/>
        <w:tabs>
          <w:tab w:val="num" w:pos="426"/>
        </w:tabs>
        <w:autoSpaceDN/>
        <w:adjustRightInd/>
        <w:jc w:val="both"/>
        <w:rPr>
          <w:rFonts w:eastAsia="Times New Roman"/>
          <w:lang w:eastAsia="pl-PL"/>
        </w:rPr>
      </w:pPr>
    </w:p>
    <w:p w:rsidR="00B72FFF" w:rsidRPr="003E0380" w:rsidRDefault="00B72FFF" w:rsidP="003E0380">
      <w:pPr>
        <w:widowControl/>
        <w:autoSpaceDN/>
        <w:adjustRightInd/>
        <w:jc w:val="center"/>
        <w:rPr>
          <w:rFonts w:eastAsia="Times New Roman"/>
          <w:b/>
          <w:bCs/>
          <w:lang w:eastAsia="pl-PL"/>
        </w:rPr>
      </w:pPr>
      <w:r w:rsidRPr="003E0380">
        <w:rPr>
          <w:rFonts w:eastAsia="Times New Roman"/>
          <w:b/>
          <w:bCs/>
          <w:lang w:eastAsia="pl-PL"/>
        </w:rPr>
        <w:t>§ 3</w:t>
      </w:r>
    </w:p>
    <w:p w:rsidR="00B72FFF" w:rsidRPr="003E0380" w:rsidRDefault="00B72FFF" w:rsidP="003E0380">
      <w:pPr>
        <w:widowControl/>
        <w:autoSpaceDN/>
        <w:adjustRightInd/>
        <w:jc w:val="center"/>
        <w:rPr>
          <w:rFonts w:eastAsia="Times New Roman"/>
          <w:b/>
          <w:bCs/>
          <w:lang w:eastAsia="pl-PL"/>
        </w:rPr>
      </w:pPr>
      <w:r w:rsidRPr="003E0380">
        <w:rPr>
          <w:rFonts w:eastAsia="Times New Roman"/>
          <w:b/>
          <w:bCs/>
          <w:lang w:eastAsia="pl-PL"/>
        </w:rPr>
        <w:t>Odbiór towaru</w:t>
      </w:r>
    </w:p>
    <w:p w:rsidR="00B72FFF" w:rsidRPr="003E0380" w:rsidRDefault="00B72FFF" w:rsidP="003E0380">
      <w:pPr>
        <w:widowControl/>
        <w:autoSpaceDN/>
        <w:adjustRightInd/>
        <w:jc w:val="center"/>
        <w:rPr>
          <w:rFonts w:eastAsia="Times New Roman"/>
          <w:b/>
          <w:bCs/>
          <w:lang w:eastAsia="pl-PL"/>
        </w:rPr>
      </w:pPr>
    </w:p>
    <w:p w:rsidR="00B72FFF" w:rsidRPr="003E0380" w:rsidRDefault="00B72FFF" w:rsidP="003E0380">
      <w:pPr>
        <w:widowControl/>
        <w:numPr>
          <w:ilvl w:val="0"/>
          <w:numId w:val="14"/>
        </w:numPr>
        <w:autoSpaceDN/>
        <w:adjustRightInd/>
        <w:ind w:left="426" w:hanging="426"/>
        <w:jc w:val="both"/>
        <w:rPr>
          <w:rFonts w:eastAsia="Times New Roman"/>
          <w:lang w:eastAsia="pl-PL"/>
        </w:rPr>
      </w:pPr>
      <w:r w:rsidRPr="003E0380">
        <w:rPr>
          <w:rFonts w:eastAsia="Times New Roman"/>
          <w:lang w:eastAsia="pl-PL"/>
        </w:rPr>
        <w:t>Towar zostanie dostarczony do siedziby Zamawiającego.</w:t>
      </w:r>
    </w:p>
    <w:p w:rsidR="00B72FFF" w:rsidRPr="003E0380" w:rsidRDefault="00B72FFF" w:rsidP="003E0380">
      <w:pPr>
        <w:widowControl/>
        <w:numPr>
          <w:ilvl w:val="0"/>
          <w:numId w:val="14"/>
        </w:numPr>
        <w:tabs>
          <w:tab w:val="left" w:pos="426"/>
        </w:tabs>
        <w:autoSpaceDN/>
        <w:adjustRightInd/>
        <w:ind w:left="426" w:hanging="426"/>
        <w:jc w:val="both"/>
        <w:rPr>
          <w:rFonts w:eastAsia="Times New Roman"/>
          <w:lang w:eastAsia="pl-PL"/>
        </w:rPr>
      </w:pPr>
      <w:r w:rsidRPr="003E0380">
        <w:rPr>
          <w:rFonts w:eastAsia="Times New Roman"/>
          <w:lang w:eastAsia="pl-PL"/>
        </w:rPr>
        <w:t>Wykonawca powiadomi Zamawiającego o gotowości do odbioru.</w:t>
      </w:r>
    </w:p>
    <w:p w:rsidR="00B72FFF" w:rsidRPr="003E0380" w:rsidRDefault="00B72FFF" w:rsidP="003E0380">
      <w:pPr>
        <w:widowControl/>
        <w:numPr>
          <w:ilvl w:val="0"/>
          <w:numId w:val="14"/>
        </w:numPr>
        <w:tabs>
          <w:tab w:val="left" w:pos="426"/>
        </w:tabs>
        <w:autoSpaceDN/>
        <w:adjustRightInd/>
        <w:ind w:left="426" w:hanging="426"/>
        <w:jc w:val="both"/>
        <w:rPr>
          <w:rFonts w:eastAsia="Times New Roman"/>
          <w:lang w:eastAsia="pl-PL"/>
        </w:rPr>
      </w:pPr>
      <w:r w:rsidRPr="003E0380">
        <w:rPr>
          <w:rFonts w:eastAsia="Times New Roman"/>
          <w:lang w:eastAsia="pl-PL"/>
        </w:rPr>
        <w:t xml:space="preserve">Wykonawca zobowiązany jest dostarczyć w dniu odbioru przedmiotu zamówienia </w:t>
      </w:r>
      <w:r w:rsidRPr="003E0380">
        <w:rPr>
          <w:rFonts w:eastAsia="Times New Roman"/>
          <w:lang w:eastAsia="pl-PL"/>
        </w:rPr>
        <w:br/>
        <w:t>nw. dokumentację w języku polskim:</w:t>
      </w:r>
    </w:p>
    <w:p w:rsidR="00B72FFF" w:rsidRPr="003E0380" w:rsidRDefault="00B72FFF" w:rsidP="003E0380">
      <w:pPr>
        <w:widowControl/>
        <w:numPr>
          <w:ilvl w:val="2"/>
          <w:numId w:val="15"/>
        </w:numPr>
        <w:tabs>
          <w:tab w:val="left" w:pos="851"/>
        </w:tabs>
        <w:autoSpaceDN/>
        <w:adjustRightInd/>
        <w:ind w:left="1134" w:hanging="425"/>
        <w:jc w:val="both"/>
        <w:rPr>
          <w:rFonts w:eastAsia="Times New Roman"/>
          <w:lang w:eastAsia="pl-PL"/>
        </w:rPr>
      </w:pPr>
      <w:r w:rsidRPr="003E0380">
        <w:rPr>
          <w:rFonts w:eastAsia="Times New Roman"/>
          <w:lang w:eastAsia="pl-PL"/>
        </w:rPr>
        <w:t>instrukcję obsługi towaru,</w:t>
      </w:r>
    </w:p>
    <w:p w:rsidR="00B72FFF" w:rsidRPr="003E0380" w:rsidRDefault="00B72FFF" w:rsidP="003E0380">
      <w:pPr>
        <w:widowControl/>
        <w:numPr>
          <w:ilvl w:val="2"/>
          <w:numId w:val="15"/>
        </w:numPr>
        <w:tabs>
          <w:tab w:val="left" w:pos="851"/>
        </w:tabs>
        <w:autoSpaceDN/>
        <w:adjustRightInd/>
        <w:ind w:left="1134" w:hanging="425"/>
        <w:jc w:val="both"/>
        <w:rPr>
          <w:rFonts w:eastAsia="Times New Roman"/>
          <w:lang w:eastAsia="pl-PL"/>
        </w:rPr>
      </w:pPr>
      <w:r w:rsidRPr="003E0380">
        <w:rPr>
          <w:rFonts w:eastAsia="Times New Roman"/>
          <w:lang w:eastAsia="pl-PL"/>
        </w:rPr>
        <w:t>karty gwarancyjne/warunki gwarancji, w tym karty gwarancyjne /warunki gwarancji producenta.</w:t>
      </w:r>
    </w:p>
    <w:p w:rsidR="00B72FFF" w:rsidRPr="003E0380" w:rsidRDefault="00B72FFF" w:rsidP="003E0380">
      <w:pPr>
        <w:widowControl/>
        <w:numPr>
          <w:ilvl w:val="0"/>
          <w:numId w:val="14"/>
        </w:numPr>
        <w:tabs>
          <w:tab w:val="left" w:pos="426"/>
        </w:tabs>
        <w:autoSpaceDN/>
        <w:adjustRightInd/>
        <w:ind w:left="426" w:hanging="426"/>
        <w:jc w:val="both"/>
        <w:rPr>
          <w:rFonts w:eastAsia="Times New Roman"/>
          <w:lang w:eastAsia="pl-PL"/>
        </w:rPr>
      </w:pPr>
      <w:r w:rsidRPr="003E0380">
        <w:rPr>
          <w:rFonts w:eastAsia="Times New Roman"/>
          <w:lang w:eastAsia="pl-PL"/>
        </w:rPr>
        <w:t>Odbiór towaru nastąpi przez Zamawiającego, po dostawie w terminie do 1 tygodnia od dnia zgłoszenia gotowości do odbioru.</w:t>
      </w:r>
    </w:p>
    <w:p w:rsidR="00B72FFF" w:rsidRPr="003E0380" w:rsidRDefault="00B72FFF" w:rsidP="003E0380">
      <w:pPr>
        <w:widowControl/>
        <w:numPr>
          <w:ilvl w:val="0"/>
          <w:numId w:val="14"/>
        </w:numPr>
        <w:tabs>
          <w:tab w:val="left" w:pos="426"/>
        </w:tabs>
        <w:autoSpaceDN/>
        <w:adjustRightInd/>
        <w:ind w:left="426" w:hanging="426"/>
        <w:jc w:val="both"/>
        <w:rPr>
          <w:rFonts w:eastAsia="Times New Roman"/>
          <w:lang w:eastAsia="pl-PL"/>
        </w:rPr>
      </w:pPr>
      <w:r w:rsidRPr="003E0380">
        <w:rPr>
          <w:rFonts w:eastAsia="Times New Roman"/>
          <w:lang w:eastAsia="pl-PL"/>
        </w:rPr>
        <w:t>Odbioru ze strony Zamawiającego dokonywać będzie wyznaczony przez Zamawiającego pracownik szkoły. W trakcie odbioru pracownik szkoły</w:t>
      </w:r>
      <w:r w:rsidRPr="003E0380">
        <w:rPr>
          <w:rFonts w:eastAsia="Times New Roman"/>
          <w:b/>
          <w:bCs/>
          <w:lang w:eastAsia="pl-PL"/>
        </w:rPr>
        <w:t xml:space="preserve"> </w:t>
      </w:r>
      <w:r w:rsidRPr="003E0380">
        <w:rPr>
          <w:rFonts w:eastAsia="Times New Roman"/>
          <w:lang w:eastAsia="pl-PL"/>
        </w:rPr>
        <w:t>dokona sprawdzenia prawidłowości dostawy tj. zapewniającego prawidłowe i bezawaryjne funkcjonowanie towaru</w:t>
      </w:r>
      <w:r w:rsidRPr="003E0380">
        <w:rPr>
          <w:rFonts w:eastAsia="Times New Roman"/>
          <w:b/>
          <w:bCs/>
          <w:lang w:eastAsia="pl-PL"/>
        </w:rPr>
        <w:t xml:space="preserve"> </w:t>
      </w:r>
      <w:r w:rsidRPr="003E0380">
        <w:rPr>
          <w:rFonts w:eastAsia="Times New Roman"/>
          <w:lang w:eastAsia="pl-PL"/>
        </w:rPr>
        <w:t xml:space="preserve">z użyciem wszystkich wymaganych, zgodnych z warunkami SIWZ jego funkcji. </w:t>
      </w:r>
    </w:p>
    <w:p w:rsidR="00B72FFF" w:rsidRPr="003E0380" w:rsidRDefault="00B72FFF" w:rsidP="003E0380">
      <w:pPr>
        <w:widowControl/>
        <w:numPr>
          <w:ilvl w:val="0"/>
          <w:numId w:val="14"/>
        </w:numPr>
        <w:tabs>
          <w:tab w:val="left" w:pos="426"/>
        </w:tabs>
        <w:autoSpaceDN/>
        <w:adjustRightInd/>
        <w:ind w:left="426" w:hanging="426"/>
        <w:jc w:val="both"/>
        <w:rPr>
          <w:rFonts w:eastAsia="Times New Roman"/>
          <w:lang w:eastAsia="pl-PL"/>
        </w:rPr>
      </w:pPr>
      <w:r w:rsidRPr="003E0380">
        <w:rPr>
          <w:rFonts w:eastAsia="Times New Roman"/>
          <w:lang w:eastAsia="pl-PL"/>
        </w:rPr>
        <w:t xml:space="preserve">Jeżeli w toku czynności odbiorowych stwierdzone zostaną okoliczności uniemożliwiające </w:t>
      </w:r>
    </w:p>
    <w:p w:rsidR="00B72FFF" w:rsidRPr="003E0380" w:rsidRDefault="00B72FFF" w:rsidP="003E0380">
      <w:pPr>
        <w:widowControl/>
        <w:tabs>
          <w:tab w:val="left" w:pos="426"/>
        </w:tabs>
        <w:autoSpaceDN/>
        <w:adjustRightInd/>
        <w:jc w:val="both"/>
        <w:rPr>
          <w:rFonts w:eastAsia="Times New Roman"/>
          <w:lang w:eastAsia="pl-PL"/>
        </w:rPr>
      </w:pPr>
      <w:r w:rsidRPr="003E0380">
        <w:rPr>
          <w:rFonts w:eastAsia="Times New Roman"/>
          <w:lang w:eastAsia="pl-PL"/>
        </w:rPr>
        <w:t xml:space="preserve">       dokonanie odbioru z przyczyn leżących po stronie Wykonawcy, Zamawiający przedstawi je </w:t>
      </w:r>
    </w:p>
    <w:p w:rsidR="00B72FFF" w:rsidRPr="003E0380" w:rsidRDefault="00B72FFF" w:rsidP="003E0380">
      <w:pPr>
        <w:widowControl/>
        <w:tabs>
          <w:tab w:val="left" w:pos="426"/>
        </w:tabs>
        <w:autoSpaceDN/>
        <w:adjustRightInd/>
        <w:jc w:val="both"/>
        <w:rPr>
          <w:rFonts w:eastAsia="Times New Roman"/>
          <w:lang w:eastAsia="pl-PL"/>
        </w:rPr>
      </w:pPr>
      <w:r w:rsidRPr="003E0380">
        <w:rPr>
          <w:rFonts w:eastAsia="Times New Roman"/>
          <w:lang w:eastAsia="pl-PL"/>
        </w:rPr>
        <w:t xml:space="preserve">       Wykonawcy na piśmie. Do czasu  usunięcia przeszkód w odbiorze pracownik szkoły</w:t>
      </w:r>
      <w:r w:rsidRPr="003E0380">
        <w:rPr>
          <w:rFonts w:eastAsia="Times New Roman"/>
          <w:b/>
          <w:bCs/>
          <w:lang w:eastAsia="pl-PL"/>
        </w:rPr>
        <w:t xml:space="preserve"> </w:t>
      </w:r>
      <w:r w:rsidRPr="003E0380">
        <w:rPr>
          <w:rFonts w:eastAsia="Times New Roman"/>
          <w:lang w:eastAsia="pl-PL"/>
        </w:rPr>
        <w:t xml:space="preserve">przerwie </w:t>
      </w:r>
    </w:p>
    <w:p w:rsidR="00B72FFF" w:rsidRPr="003E0380" w:rsidRDefault="00B72FFF" w:rsidP="003E0380">
      <w:pPr>
        <w:widowControl/>
        <w:tabs>
          <w:tab w:val="left" w:pos="426"/>
        </w:tabs>
        <w:autoSpaceDN/>
        <w:adjustRightInd/>
        <w:ind w:left="426"/>
        <w:jc w:val="both"/>
        <w:rPr>
          <w:rFonts w:eastAsia="Times New Roman"/>
          <w:lang w:eastAsia="pl-PL"/>
        </w:rPr>
      </w:pPr>
      <w:r w:rsidRPr="003E0380">
        <w:rPr>
          <w:rFonts w:eastAsia="Times New Roman"/>
          <w:lang w:eastAsia="pl-PL"/>
        </w:rPr>
        <w:t>czynności odbiorowe, a Wykonawca zobowiązany jest do ni</w:t>
      </w:r>
      <w:r>
        <w:rPr>
          <w:rFonts w:eastAsia="Times New Roman"/>
          <w:lang w:eastAsia="pl-PL"/>
        </w:rPr>
        <w:t xml:space="preserve">ezwłocznego usunięcia przeszkód </w:t>
      </w:r>
      <w:r w:rsidRPr="003E0380">
        <w:rPr>
          <w:rFonts w:eastAsia="Times New Roman"/>
          <w:lang w:eastAsia="pl-PL"/>
        </w:rPr>
        <w:t>w realizacji odbioru.</w:t>
      </w:r>
    </w:p>
    <w:p w:rsidR="00B72FFF" w:rsidRPr="003E0380" w:rsidRDefault="00B72FFF" w:rsidP="003E0380">
      <w:pPr>
        <w:widowControl/>
        <w:numPr>
          <w:ilvl w:val="0"/>
          <w:numId w:val="14"/>
        </w:numPr>
        <w:tabs>
          <w:tab w:val="left" w:pos="426"/>
        </w:tabs>
        <w:autoSpaceDN/>
        <w:adjustRightInd/>
        <w:ind w:left="426" w:hanging="426"/>
        <w:jc w:val="both"/>
        <w:rPr>
          <w:rFonts w:eastAsia="Times New Roman"/>
          <w:lang w:eastAsia="pl-PL"/>
        </w:rPr>
      </w:pPr>
      <w:r w:rsidRPr="003E0380">
        <w:rPr>
          <w:rFonts w:eastAsia="Times New Roman"/>
          <w:lang w:eastAsia="pl-PL"/>
        </w:rPr>
        <w:t>Po usunięciu przeszkód w realizacji odbioru Wykonawca ponownie zgłosi Zamawiającemu gotowość do odbioru, a Zamawiający wznowi czynności odbiorowe.</w:t>
      </w:r>
    </w:p>
    <w:p w:rsidR="00B72FFF" w:rsidRPr="003E0380" w:rsidRDefault="00B72FFF" w:rsidP="003E0380">
      <w:pPr>
        <w:widowControl/>
        <w:numPr>
          <w:ilvl w:val="0"/>
          <w:numId w:val="14"/>
        </w:numPr>
        <w:tabs>
          <w:tab w:val="left" w:pos="426"/>
        </w:tabs>
        <w:autoSpaceDN/>
        <w:adjustRightInd/>
        <w:ind w:left="426" w:hanging="426"/>
        <w:contextualSpacing/>
        <w:jc w:val="both"/>
        <w:rPr>
          <w:rFonts w:eastAsia="Times New Roman"/>
          <w:lang w:eastAsia="pl-PL"/>
        </w:rPr>
      </w:pPr>
      <w:r w:rsidRPr="003E0380">
        <w:rPr>
          <w:rFonts w:eastAsia="Times New Roman"/>
          <w:lang w:eastAsia="pl-PL"/>
        </w:rPr>
        <w:t xml:space="preserve">Z odbioru towaru strony sporządzą  protokół zdawczo - odbiorczy kompletnego przedmiotu umowy. </w:t>
      </w:r>
    </w:p>
    <w:p w:rsidR="00B72FFF" w:rsidRPr="003E0380" w:rsidRDefault="00B72FFF" w:rsidP="003E0380">
      <w:pPr>
        <w:widowControl/>
        <w:numPr>
          <w:ilvl w:val="0"/>
          <w:numId w:val="14"/>
        </w:numPr>
        <w:tabs>
          <w:tab w:val="left" w:pos="426"/>
        </w:tabs>
        <w:autoSpaceDN/>
        <w:adjustRightInd/>
        <w:ind w:left="426" w:hanging="426"/>
        <w:contextualSpacing/>
        <w:jc w:val="both"/>
        <w:rPr>
          <w:rFonts w:eastAsia="Times New Roman"/>
          <w:lang w:eastAsia="pl-PL"/>
        </w:rPr>
      </w:pPr>
      <w:r w:rsidRPr="003E0380">
        <w:rPr>
          <w:rFonts w:eastAsia="Times New Roman"/>
          <w:lang w:eastAsia="pl-PL"/>
        </w:rPr>
        <w:t xml:space="preserve">Protokół zdawczo odbiorczy musi zawierać: </w:t>
      </w:r>
    </w:p>
    <w:p w:rsidR="00B72FFF" w:rsidRPr="003E0380" w:rsidRDefault="00B72FFF" w:rsidP="003E0380">
      <w:pPr>
        <w:widowControl/>
        <w:numPr>
          <w:ilvl w:val="0"/>
          <w:numId w:val="16"/>
        </w:numPr>
        <w:tabs>
          <w:tab w:val="left" w:pos="1134"/>
        </w:tabs>
        <w:autoSpaceDN/>
        <w:adjustRightInd/>
        <w:jc w:val="both"/>
        <w:rPr>
          <w:rFonts w:eastAsia="Times New Roman"/>
          <w:lang w:eastAsia="pl-PL"/>
        </w:rPr>
      </w:pPr>
      <w:r w:rsidRPr="003E0380">
        <w:rPr>
          <w:rFonts w:eastAsia="Times New Roman"/>
          <w:lang w:eastAsia="pl-PL"/>
        </w:rPr>
        <w:t>potwierdzenie realizacji dostawy zgodnie z umową  w szczególności, w zakresie pozycji asortymentowej oferty,</w:t>
      </w:r>
    </w:p>
    <w:p w:rsidR="00B72FFF" w:rsidRPr="003E0380" w:rsidRDefault="00B72FFF" w:rsidP="003E0380">
      <w:pPr>
        <w:widowControl/>
        <w:numPr>
          <w:ilvl w:val="0"/>
          <w:numId w:val="16"/>
        </w:numPr>
        <w:tabs>
          <w:tab w:val="left" w:pos="1134"/>
        </w:tabs>
        <w:autoSpaceDN/>
        <w:adjustRightInd/>
        <w:jc w:val="both"/>
        <w:rPr>
          <w:rFonts w:eastAsia="Times New Roman"/>
          <w:lang w:eastAsia="pl-PL"/>
        </w:rPr>
      </w:pPr>
      <w:r w:rsidRPr="003E0380">
        <w:rPr>
          <w:rFonts w:eastAsia="Times New Roman"/>
          <w:lang w:eastAsia="pl-PL"/>
        </w:rPr>
        <w:t>nazwę oraz numery fabryczne towaru objętego przedmiotem zamówienia,</w:t>
      </w:r>
    </w:p>
    <w:p w:rsidR="00B72FFF" w:rsidRPr="003E0380" w:rsidRDefault="00B72FFF" w:rsidP="003E0380">
      <w:pPr>
        <w:widowControl/>
        <w:numPr>
          <w:ilvl w:val="0"/>
          <w:numId w:val="16"/>
        </w:numPr>
        <w:tabs>
          <w:tab w:val="left" w:pos="1134"/>
        </w:tabs>
        <w:autoSpaceDN/>
        <w:adjustRightInd/>
        <w:jc w:val="both"/>
        <w:rPr>
          <w:rFonts w:eastAsia="Times New Roman"/>
          <w:lang w:eastAsia="pl-PL"/>
        </w:rPr>
      </w:pPr>
      <w:r w:rsidRPr="003E0380">
        <w:rPr>
          <w:rFonts w:eastAsia="Times New Roman"/>
          <w:lang w:eastAsia="pl-PL"/>
        </w:rPr>
        <w:t xml:space="preserve">wartość i datę dostawy, </w:t>
      </w:r>
    </w:p>
    <w:p w:rsidR="00B72FFF" w:rsidRPr="003E0380" w:rsidRDefault="00B72FFF" w:rsidP="003E0380">
      <w:pPr>
        <w:widowControl/>
        <w:numPr>
          <w:ilvl w:val="0"/>
          <w:numId w:val="16"/>
        </w:numPr>
        <w:tabs>
          <w:tab w:val="left" w:pos="1134"/>
        </w:tabs>
        <w:autoSpaceDN/>
        <w:adjustRightInd/>
        <w:jc w:val="both"/>
        <w:rPr>
          <w:rFonts w:eastAsia="Times New Roman"/>
          <w:lang w:eastAsia="pl-PL"/>
        </w:rPr>
      </w:pPr>
      <w:r w:rsidRPr="003E0380">
        <w:rPr>
          <w:rFonts w:eastAsia="Times New Roman"/>
          <w:lang w:eastAsia="pl-PL"/>
        </w:rPr>
        <w:t>warunki gwarancji/ karty gwarancyjne wykonawcy,</w:t>
      </w:r>
    </w:p>
    <w:p w:rsidR="00B72FFF" w:rsidRPr="003E0380" w:rsidRDefault="00B72FFF" w:rsidP="003E0380">
      <w:pPr>
        <w:widowControl/>
        <w:numPr>
          <w:ilvl w:val="0"/>
          <w:numId w:val="16"/>
        </w:numPr>
        <w:tabs>
          <w:tab w:val="left" w:pos="1134"/>
        </w:tabs>
        <w:autoSpaceDN/>
        <w:adjustRightInd/>
        <w:jc w:val="both"/>
        <w:rPr>
          <w:rFonts w:eastAsia="Times New Roman"/>
          <w:lang w:eastAsia="pl-PL"/>
        </w:rPr>
      </w:pPr>
      <w:r w:rsidRPr="003E0380">
        <w:rPr>
          <w:rFonts w:eastAsia="Times New Roman"/>
          <w:lang w:eastAsia="pl-PL"/>
        </w:rPr>
        <w:t>warunki gwarancji/karty gwarancyjne producenta towaru,</w:t>
      </w:r>
    </w:p>
    <w:p w:rsidR="00B72FFF" w:rsidRPr="003E0380" w:rsidRDefault="00B72FFF" w:rsidP="003E0380">
      <w:pPr>
        <w:widowControl/>
        <w:numPr>
          <w:ilvl w:val="0"/>
          <w:numId w:val="16"/>
        </w:numPr>
        <w:tabs>
          <w:tab w:val="left" w:pos="1134"/>
        </w:tabs>
        <w:autoSpaceDN/>
        <w:adjustRightInd/>
        <w:jc w:val="both"/>
        <w:rPr>
          <w:rFonts w:eastAsia="Times New Roman"/>
          <w:lang w:eastAsia="pl-PL"/>
        </w:rPr>
      </w:pPr>
      <w:r w:rsidRPr="003E0380">
        <w:rPr>
          <w:rFonts w:eastAsia="Times New Roman"/>
          <w:lang w:eastAsia="pl-PL"/>
        </w:rPr>
        <w:t>informację o producencie sprzętu,</w:t>
      </w:r>
    </w:p>
    <w:p w:rsidR="00B72FFF" w:rsidRPr="003E0380" w:rsidRDefault="00B72FFF" w:rsidP="003E0380">
      <w:pPr>
        <w:widowControl/>
        <w:numPr>
          <w:ilvl w:val="0"/>
          <w:numId w:val="16"/>
        </w:numPr>
        <w:tabs>
          <w:tab w:val="left" w:pos="1134"/>
        </w:tabs>
        <w:autoSpaceDN/>
        <w:adjustRightInd/>
        <w:jc w:val="both"/>
        <w:rPr>
          <w:rFonts w:eastAsia="Times New Roman"/>
          <w:lang w:eastAsia="pl-PL"/>
        </w:rPr>
      </w:pPr>
      <w:r w:rsidRPr="003E0380">
        <w:rPr>
          <w:rFonts w:eastAsia="Times New Roman"/>
          <w:lang w:eastAsia="pl-PL"/>
        </w:rPr>
        <w:t>informację o przekazaniu instrukcji wraz z numerem identyfikacyjnym.</w:t>
      </w:r>
    </w:p>
    <w:p w:rsidR="00B72FFF" w:rsidRPr="003E0380" w:rsidRDefault="00B72FFF" w:rsidP="003E0380">
      <w:pPr>
        <w:widowControl/>
        <w:autoSpaceDN/>
        <w:adjustRightInd/>
        <w:ind w:left="426"/>
        <w:rPr>
          <w:rFonts w:eastAsia="Times New Roman"/>
          <w:lang w:eastAsia="pl-PL"/>
        </w:rPr>
      </w:pPr>
    </w:p>
    <w:p w:rsidR="00B72FFF" w:rsidRPr="003E0380" w:rsidRDefault="00B72FFF" w:rsidP="003E0380">
      <w:pPr>
        <w:widowControl/>
        <w:autoSpaceDN/>
        <w:adjustRightInd/>
        <w:jc w:val="center"/>
        <w:rPr>
          <w:rFonts w:eastAsia="Times New Roman"/>
          <w:b/>
          <w:bCs/>
          <w:lang w:eastAsia="pl-PL"/>
        </w:rPr>
      </w:pPr>
      <w:r w:rsidRPr="003E0380">
        <w:rPr>
          <w:rFonts w:eastAsia="Times New Roman"/>
          <w:b/>
          <w:bCs/>
          <w:lang w:eastAsia="pl-PL"/>
        </w:rPr>
        <w:t>§ 4</w:t>
      </w:r>
    </w:p>
    <w:p w:rsidR="00B72FFF" w:rsidRPr="003E0380" w:rsidRDefault="00B72FFF" w:rsidP="003E0380">
      <w:pPr>
        <w:widowControl/>
        <w:autoSpaceDN/>
        <w:adjustRightInd/>
        <w:jc w:val="center"/>
        <w:rPr>
          <w:rFonts w:eastAsia="Times New Roman"/>
          <w:b/>
          <w:bCs/>
          <w:lang w:eastAsia="pl-PL"/>
        </w:rPr>
      </w:pPr>
      <w:r w:rsidRPr="003E0380">
        <w:rPr>
          <w:rFonts w:eastAsia="Times New Roman"/>
          <w:b/>
          <w:bCs/>
          <w:lang w:eastAsia="pl-PL"/>
        </w:rPr>
        <w:t xml:space="preserve">Termin dostawy i gwarancja </w:t>
      </w:r>
    </w:p>
    <w:p w:rsidR="00B72FFF" w:rsidRPr="003E0380" w:rsidRDefault="00B72FFF" w:rsidP="003E0380">
      <w:pPr>
        <w:widowControl/>
        <w:autoSpaceDN/>
        <w:adjustRightInd/>
        <w:jc w:val="center"/>
        <w:rPr>
          <w:rFonts w:eastAsia="Times New Roman"/>
          <w:b/>
          <w:bCs/>
          <w:lang w:eastAsia="pl-PL"/>
        </w:rPr>
      </w:pPr>
    </w:p>
    <w:p w:rsidR="00B72FFF" w:rsidRPr="003E0380" w:rsidRDefault="00B72FFF" w:rsidP="003E0380">
      <w:pPr>
        <w:widowControl/>
        <w:numPr>
          <w:ilvl w:val="0"/>
          <w:numId w:val="7"/>
        </w:numPr>
        <w:autoSpaceDN/>
        <w:adjustRightInd/>
        <w:jc w:val="both"/>
        <w:rPr>
          <w:rFonts w:eastAsia="Times New Roman"/>
          <w:lang w:eastAsia="pl-PL"/>
        </w:rPr>
      </w:pPr>
      <w:r w:rsidRPr="003E0380">
        <w:rPr>
          <w:rFonts w:eastAsia="Times New Roman"/>
          <w:lang w:eastAsia="pl-PL"/>
        </w:rPr>
        <w:t xml:space="preserve">Wykonawca zobowiązuje się dostarczyć towar w terminie </w:t>
      </w:r>
      <w:r>
        <w:rPr>
          <w:rFonts w:eastAsia="Times New Roman"/>
          <w:lang w:eastAsia="pl-PL"/>
        </w:rPr>
        <w:t>20</w:t>
      </w:r>
      <w:r w:rsidRPr="003E0380">
        <w:rPr>
          <w:rFonts w:eastAsia="Times New Roman"/>
          <w:lang w:eastAsia="pl-PL"/>
        </w:rPr>
        <w:t xml:space="preserve"> dni od daty podpisania niniejszej umowy.  </w:t>
      </w:r>
    </w:p>
    <w:p w:rsidR="00B72FFF" w:rsidRPr="003E0380" w:rsidRDefault="00B72FFF" w:rsidP="003E0380">
      <w:pPr>
        <w:widowControl/>
        <w:numPr>
          <w:ilvl w:val="0"/>
          <w:numId w:val="7"/>
        </w:numPr>
        <w:tabs>
          <w:tab w:val="left" w:leader="dot" w:pos="3119"/>
        </w:tabs>
        <w:autoSpaceDN/>
        <w:adjustRightInd/>
        <w:jc w:val="both"/>
        <w:rPr>
          <w:rFonts w:eastAsia="Times New Roman"/>
          <w:lang w:eastAsia="pl-PL"/>
        </w:rPr>
      </w:pPr>
      <w:r w:rsidRPr="003E0380">
        <w:rPr>
          <w:rFonts w:eastAsia="Times New Roman"/>
          <w:lang w:eastAsia="pl-PL"/>
        </w:rPr>
        <w:t xml:space="preserve">Wykonawca udziela gwarancji na dostarczony towar   … miesięcy w autoryzowanym serwisie, licząc od daty podpisania protokołu zdawczo - odbiorczego, o którym mowa w § 2 ust. 6 umowy.  </w:t>
      </w:r>
    </w:p>
    <w:p w:rsidR="00B72FFF" w:rsidRPr="003E0380" w:rsidRDefault="00B72FFF" w:rsidP="003E0380">
      <w:pPr>
        <w:widowControl/>
        <w:numPr>
          <w:ilvl w:val="0"/>
          <w:numId w:val="7"/>
        </w:numPr>
        <w:autoSpaceDN/>
        <w:adjustRightInd/>
        <w:ind w:left="357" w:hanging="357"/>
        <w:jc w:val="both"/>
        <w:rPr>
          <w:rFonts w:eastAsia="Times New Roman"/>
          <w:lang w:eastAsia="pl-PL"/>
        </w:rPr>
      </w:pPr>
      <w:r w:rsidRPr="003E0380">
        <w:rPr>
          <w:rFonts w:eastAsia="Times New Roman"/>
          <w:lang w:eastAsia="pl-PL"/>
        </w:rPr>
        <w:t xml:space="preserve">Wykonawca zobowiązany będzie do podjęcia działań zmierzających do usunięcia wszelkich wad przedmiotu niniejszej umowy, które można zgłaszać Wykonawcy za pośrednictwem </w:t>
      </w:r>
      <w:r w:rsidRPr="003E0380">
        <w:rPr>
          <w:rFonts w:eastAsia="Times New Roman"/>
          <w:b/>
          <w:bCs/>
          <w:u w:val="single"/>
          <w:lang w:eastAsia="pl-PL"/>
        </w:rPr>
        <w:t>faxu, na nr tel.</w:t>
      </w:r>
      <w:r w:rsidRPr="003E0380">
        <w:rPr>
          <w:rFonts w:eastAsia="Times New Roman"/>
          <w:b/>
          <w:bCs/>
          <w:lang w:eastAsia="pl-PL"/>
        </w:rPr>
        <w:t>:</w:t>
      </w:r>
      <w:r w:rsidRPr="003E0380">
        <w:rPr>
          <w:rFonts w:eastAsia="Times New Roman"/>
          <w:lang w:eastAsia="pl-PL"/>
        </w:rPr>
        <w:t xml:space="preserve"> ……, jak również za pośrednictwem </w:t>
      </w:r>
      <w:r w:rsidRPr="003E0380">
        <w:rPr>
          <w:rFonts w:eastAsia="Times New Roman"/>
          <w:b/>
          <w:bCs/>
          <w:u w:val="single"/>
          <w:lang w:eastAsia="pl-PL"/>
        </w:rPr>
        <w:t>poczty e-mail, na adres</w:t>
      </w:r>
      <w:r w:rsidRPr="003E0380">
        <w:rPr>
          <w:rFonts w:eastAsia="Times New Roman"/>
          <w:lang w:eastAsia="pl-PL"/>
        </w:rPr>
        <w:t xml:space="preserve">: </w:t>
      </w:r>
      <w:hyperlink r:id="rId7" w:history="1">
        <w:r w:rsidRPr="003E0380">
          <w:rPr>
            <w:rFonts w:eastAsia="Times New Roman"/>
            <w:color w:val="0000FF"/>
            <w:u w:val="single"/>
            <w:lang w:eastAsia="pl-PL"/>
          </w:rPr>
          <w:t>………</w:t>
        </w:r>
      </w:hyperlink>
      <w:r w:rsidRPr="003E0380">
        <w:rPr>
          <w:rFonts w:eastAsia="Times New Roman"/>
          <w:lang w:eastAsia="pl-PL"/>
        </w:rPr>
        <w:t xml:space="preserve">. Wady usuwane będą nie dłużej niż w terminie 14 dni roboczych od momentu dokonania zgłoszenia, przy czym Wykonawca zobowiązuje się do podjęcia działań zmierzających do usunięcia zgłoszonych mu wad w następnym dniu roboczym od momentu dokonanego zgłoszenia. W ciągu 48 godzin roboczych od momentu przystąpienia przez Wykonawcę do usuwania zgłoszonych mu wad, ma on obowiązek poinformowania Zamawiającego o prawdopodobnym czasie usunięcia tych wad. Czas naprawy każdorazowo  wydłuża okres gwarancji. Wykonawca zobowiązany jest do odebrania wadliwego towaru oraz dostarczenia sprawnego towaru w miejsce wskazane przez Zamawiającego, na swój własny koszt. </w:t>
      </w:r>
    </w:p>
    <w:p w:rsidR="00B72FFF" w:rsidRPr="003E0380" w:rsidRDefault="00B72FFF" w:rsidP="003E0380">
      <w:pPr>
        <w:widowControl/>
        <w:numPr>
          <w:ilvl w:val="0"/>
          <w:numId w:val="7"/>
        </w:numPr>
        <w:autoSpaceDN/>
        <w:adjustRightInd/>
        <w:ind w:left="357" w:hanging="357"/>
        <w:jc w:val="both"/>
        <w:rPr>
          <w:rFonts w:eastAsia="Times New Roman"/>
          <w:lang w:eastAsia="pl-PL"/>
        </w:rPr>
      </w:pPr>
      <w:r w:rsidRPr="003E0380">
        <w:rPr>
          <w:rFonts w:eastAsia="Times New Roman"/>
          <w:lang w:eastAsia="pl-PL"/>
        </w:rPr>
        <w:t>W sytuacji, w której prawdopodobny czas usuwania wad, zgłoszony Zamawiającemu przez Wykonawcę zgodnie z postanowienia § 4 ust. 3 będzie przekraczał 3 dni od chwili dokonania zgłoszenia o wadzie (wadach), Wykonawca na swój wyłączny koszt dostarczy Zamawiającemu, towar zastępczy, o parametrach zbliżonych, nie gorszych od parametrów przedmiotu niniejszej umowy, wskazanego w §1 ust. 1 w taki sposób, by towar ten mógł bezawaryjnie funkcjonować u Zamawiającego poczynając od 3 dnia od momentu dokonania zgłoszenia o wadzie (wadach).</w:t>
      </w:r>
    </w:p>
    <w:p w:rsidR="00B72FFF" w:rsidRPr="003E0380" w:rsidRDefault="00B72FFF" w:rsidP="003E0380">
      <w:pPr>
        <w:widowControl/>
        <w:numPr>
          <w:ilvl w:val="0"/>
          <w:numId w:val="7"/>
        </w:numPr>
        <w:tabs>
          <w:tab w:val="left" w:pos="360"/>
        </w:tabs>
        <w:autoSpaceDN/>
        <w:adjustRightInd/>
        <w:ind w:left="357" w:hanging="357"/>
        <w:jc w:val="both"/>
        <w:rPr>
          <w:rFonts w:eastAsia="Times New Roman"/>
          <w:lang w:eastAsia="pl-PL"/>
        </w:rPr>
      </w:pPr>
      <w:r w:rsidRPr="003E0380">
        <w:rPr>
          <w:rFonts w:eastAsia="Times New Roman"/>
          <w:lang w:eastAsia="pl-PL"/>
        </w:rPr>
        <w:t xml:space="preserve">W przypadku, gdy zgodnie ze złożona ofertą Wykonawca powierzy wykonanie części przedmiotu umowy podwykonawcom, Wykonawca udziela gwarancji na towary dostarczone przez podwykonawców zgodnie z warunkami gwarancji udzielonej na towary własne.   </w:t>
      </w:r>
    </w:p>
    <w:p w:rsidR="00B72FFF" w:rsidRPr="003E0380" w:rsidRDefault="00B72FFF" w:rsidP="003E0380">
      <w:pPr>
        <w:widowControl/>
        <w:numPr>
          <w:ilvl w:val="0"/>
          <w:numId w:val="7"/>
        </w:numPr>
        <w:autoSpaceDN/>
        <w:adjustRightInd/>
        <w:jc w:val="both"/>
        <w:rPr>
          <w:rFonts w:eastAsia="Times New Roman"/>
          <w:lang w:eastAsia="pl-PL"/>
        </w:rPr>
      </w:pPr>
      <w:r w:rsidRPr="003E0380">
        <w:rPr>
          <w:rFonts w:eastAsia="Times New Roman"/>
          <w:lang w:eastAsia="pl-PL"/>
        </w:rPr>
        <w:t>W sytuacji, gdy naprawa potrwa dłużej niż 14 dni lub, gdy towar będzie naprawiany 3 razy Zamawiający może wedle swojego wyboru:</w:t>
      </w:r>
    </w:p>
    <w:p w:rsidR="00B72FFF" w:rsidRPr="003E0380" w:rsidRDefault="00B72FFF" w:rsidP="003E0380">
      <w:pPr>
        <w:widowControl/>
        <w:numPr>
          <w:ilvl w:val="0"/>
          <w:numId w:val="9"/>
        </w:numPr>
        <w:tabs>
          <w:tab w:val="num" w:pos="1080"/>
        </w:tabs>
        <w:autoSpaceDN/>
        <w:adjustRightInd/>
        <w:ind w:left="1080"/>
        <w:jc w:val="both"/>
        <w:rPr>
          <w:rFonts w:eastAsia="Times New Roman"/>
          <w:lang w:eastAsia="pl-PL"/>
        </w:rPr>
      </w:pPr>
      <w:r w:rsidRPr="003E0380">
        <w:rPr>
          <w:rFonts w:eastAsia="Times New Roman"/>
          <w:lang w:eastAsia="pl-PL"/>
        </w:rPr>
        <w:t>żądać wymiany towaru na nowy, wolny od wad, taki sam lub o takich samych parametrach lub lepszych,</w:t>
      </w:r>
    </w:p>
    <w:p w:rsidR="00B72FFF" w:rsidRPr="003E0380" w:rsidRDefault="00B72FFF" w:rsidP="003E0380">
      <w:pPr>
        <w:widowControl/>
        <w:numPr>
          <w:ilvl w:val="0"/>
          <w:numId w:val="9"/>
        </w:numPr>
        <w:tabs>
          <w:tab w:val="num" w:pos="1080"/>
        </w:tabs>
        <w:autoSpaceDN/>
        <w:adjustRightInd/>
        <w:ind w:left="1080"/>
        <w:jc w:val="both"/>
        <w:rPr>
          <w:rFonts w:eastAsia="Times New Roman"/>
          <w:lang w:eastAsia="pl-PL"/>
        </w:rPr>
      </w:pPr>
      <w:r w:rsidRPr="003E0380">
        <w:rPr>
          <w:rFonts w:eastAsia="Times New Roman"/>
          <w:lang w:eastAsia="pl-PL"/>
        </w:rPr>
        <w:t>powierzyć usunięcie wad lub dostarczenie towaru wolnego od wad na koszt Wykonawcy osobom trzecim,</w:t>
      </w:r>
    </w:p>
    <w:p w:rsidR="00B72FFF" w:rsidRPr="003E0380" w:rsidRDefault="00B72FFF" w:rsidP="003E0380">
      <w:pPr>
        <w:widowControl/>
        <w:numPr>
          <w:ilvl w:val="0"/>
          <w:numId w:val="9"/>
        </w:numPr>
        <w:tabs>
          <w:tab w:val="num" w:pos="1080"/>
        </w:tabs>
        <w:autoSpaceDN/>
        <w:adjustRightInd/>
        <w:ind w:left="1080"/>
        <w:jc w:val="both"/>
        <w:rPr>
          <w:rFonts w:eastAsia="Times New Roman"/>
          <w:lang w:eastAsia="pl-PL"/>
        </w:rPr>
      </w:pPr>
      <w:r w:rsidRPr="003E0380">
        <w:rPr>
          <w:rFonts w:eastAsia="Times New Roman"/>
          <w:lang w:eastAsia="pl-PL"/>
        </w:rPr>
        <w:t xml:space="preserve">odstąpić od umowy w całości lub w części co traktowane będzie jako okoliczność obciążającą Wykonawcę.  </w:t>
      </w:r>
    </w:p>
    <w:p w:rsidR="00B72FFF" w:rsidRPr="003E0380" w:rsidRDefault="00B72FFF" w:rsidP="003E0380">
      <w:pPr>
        <w:widowControl/>
        <w:numPr>
          <w:ilvl w:val="0"/>
          <w:numId w:val="7"/>
        </w:numPr>
        <w:autoSpaceDN/>
        <w:adjustRightInd/>
        <w:jc w:val="both"/>
        <w:rPr>
          <w:rFonts w:eastAsia="Times New Roman"/>
          <w:lang w:eastAsia="pl-PL"/>
        </w:rPr>
      </w:pPr>
      <w:r w:rsidRPr="003E0380">
        <w:rPr>
          <w:rFonts w:eastAsia="Times New Roman"/>
          <w:lang w:eastAsia="pl-PL"/>
        </w:rPr>
        <w:t>W przypadku braku możliwości usunięcia wad lub wymiany towaru na wolny od wad Zamawiający może wedle swojego wyboru:</w:t>
      </w:r>
    </w:p>
    <w:p w:rsidR="00B72FFF" w:rsidRPr="003E0380" w:rsidRDefault="00B72FFF" w:rsidP="003E0380">
      <w:pPr>
        <w:widowControl/>
        <w:numPr>
          <w:ilvl w:val="0"/>
          <w:numId w:val="8"/>
        </w:numPr>
        <w:autoSpaceDN/>
        <w:adjustRightInd/>
        <w:jc w:val="both"/>
        <w:rPr>
          <w:rFonts w:eastAsia="Times New Roman"/>
          <w:lang w:eastAsia="pl-PL"/>
        </w:rPr>
      </w:pPr>
      <w:r w:rsidRPr="003E0380">
        <w:rPr>
          <w:rFonts w:eastAsia="Times New Roman"/>
          <w:lang w:eastAsia="pl-PL"/>
        </w:rPr>
        <w:t xml:space="preserve">żądać obniżenia wynagrodzenia, </w:t>
      </w:r>
    </w:p>
    <w:p w:rsidR="00B72FFF" w:rsidRPr="003E0380" w:rsidRDefault="00B72FFF" w:rsidP="003E0380">
      <w:pPr>
        <w:widowControl/>
        <w:numPr>
          <w:ilvl w:val="0"/>
          <w:numId w:val="8"/>
        </w:numPr>
        <w:autoSpaceDN/>
        <w:adjustRightInd/>
        <w:jc w:val="both"/>
        <w:rPr>
          <w:rFonts w:eastAsia="Times New Roman"/>
          <w:lang w:eastAsia="pl-PL"/>
        </w:rPr>
      </w:pPr>
      <w:r w:rsidRPr="003E0380">
        <w:rPr>
          <w:rFonts w:eastAsia="Times New Roman"/>
          <w:lang w:eastAsia="pl-PL"/>
        </w:rPr>
        <w:t>powierzyć usunięcie wad lub dostarczenie towaru wolnego od wad na koszt Wykonawcy osobom trzecim,</w:t>
      </w:r>
    </w:p>
    <w:p w:rsidR="00B72FFF" w:rsidRPr="003E0380" w:rsidRDefault="00B72FFF" w:rsidP="003E0380">
      <w:pPr>
        <w:widowControl/>
        <w:numPr>
          <w:ilvl w:val="0"/>
          <w:numId w:val="8"/>
        </w:numPr>
        <w:autoSpaceDN/>
        <w:adjustRightInd/>
        <w:jc w:val="both"/>
        <w:rPr>
          <w:rFonts w:eastAsia="Times New Roman"/>
          <w:lang w:eastAsia="pl-PL"/>
        </w:rPr>
      </w:pPr>
      <w:r w:rsidRPr="003E0380">
        <w:rPr>
          <w:rFonts w:eastAsia="Times New Roman"/>
          <w:lang w:eastAsia="pl-PL"/>
        </w:rPr>
        <w:t>odstąpić od umowy w całości lub w części co traktowane będzie jako okoliczność obciążającą Wykonawcę.</w:t>
      </w:r>
    </w:p>
    <w:p w:rsidR="00B72FFF" w:rsidRPr="003E0380" w:rsidRDefault="00B72FFF" w:rsidP="003E0380">
      <w:pPr>
        <w:widowControl/>
        <w:numPr>
          <w:ilvl w:val="0"/>
          <w:numId w:val="7"/>
        </w:numPr>
        <w:tabs>
          <w:tab w:val="num" w:pos="426"/>
        </w:tabs>
        <w:autoSpaceDN/>
        <w:adjustRightInd/>
        <w:jc w:val="both"/>
        <w:rPr>
          <w:rFonts w:eastAsia="Times New Roman"/>
          <w:lang w:eastAsia="pl-PL"/>
        </w:rPr>
      </w:pPr>
      <w:r w:rsidRPr="003E0380">
        <w:rPr>
          <w:rFonts w:eastAsia="Times New Roman"/>
          <w:lang w:eastAsia="pl-PL"/>
        </w:rPr>
        <w:t xml:space="preserve">Okres gwarancji, o której mowa w ust. 2 ulega każdorazowemu przedłużenia o pełen okres niesprawności przedmiotu umowy. </w:t>
      </w:r>
    </w:p>
    <w:p w:rsidR="00B72FFF" w:rsidRPr="003E0380" w:rsidRDefault="00B72FFF" w:rsidP="003E0380">
      <w:pPr>
        <w:widowControl/>
        <w:numPr>
          <w:ilvl w:val="0"/>
          <w:numId w:val="7"/>
        </w:numPr>
        <w:tabs>
          <w:tab w:val="num" w:pos="426"/>
        </w:tabs>
        <w:autoSpaceDN/>
        <w:adjustRightInd/>
        <w:jc w:val="both"/>
        <w:rPr>
          <w:rFonts w:eastAsia="Times New Roman"/>
          <w:lang w:eastAsia="pl-PL"/>
        </w:rPr>
      </w:pPr>
      <w:r w:rsidRPr="003E0380">
        <w:rPr>
          <w:rFonts w:eastAsia="Times New Roman"/>
          <w:lang w:eastAsia="pl-PL"/>
        </w:rPr>
        <w:t xml:space="preserve">Wszelkie dokonywane w okresie gwarancji działania (naprawy, przeglądy, konserwacje itp.) muszą zakończyć się szczegółowymi protokołami i wpisami do karty gwarancyjnej. </w:t>
      </w:r>
    </w:p>
    <w:p w:rsidR="00B72FFF" w:rsidRPr="003E0380" w:rsidRDefault="00B72FFF" w:rsidP="003E0380">
      <w:pPr>
        <w:widowControl/>
        <w:autoSpaceDN/>
        <w:adjustRightInd/>
        <w:jc w:val="center"/>
        <w:rPr>
          <w:rFonts w:eastAsia="Times New Roman"/>
          <w:b/>
          <w:bCs/>
          <w:lang w:eastAsia="pl-PL"/>
        </w:rPr>
      </w:pPr>
    </w:p>
    <w:p w:rsidR="00B72FFF" w:rsidRPr="003E0380" w:rsidRDefault="00B72FFF" w:rsidP="003E0380">
      <w:pPr>
        <w:widowControl/>
        <w:autoSpaceDN/>
        <w:adjustRightInd/>
        <w:jc w:val="center"/>
        <w:rPr>
          <w:rFonts w:eastAsia="Times New Roman"/>
          <w:b/>
          <w:bCs/>
          <w:lang w:eastAsia="pl-PL"/>
        </w:rPr>
      </w:pPr>
      <w:r w:rsidRPr="003E0380">
        <w:rPr>
          <w:rFonts w:eastAsia="Times New Roman"/>
          <w:b/>
          <w:bCs/>
          <w:lang w:eastAsia="pl-PL"/>
        </w:rPr>
        <w:t>§ 5</w:t>
      </w:r>
    </w:p>
    <w:p w:rsidR="00B72FFF" w:rsidRPr="003E0380" w:rsidRDefault="00B72FFF" w:rsidP="003E0380">
      <w:pPr>
        <w:widowControl/>
        <w:autoSpaceDN/>
        <w:adjustRightInd/>
        <w:jc w:val="center"/>
        <w:rPr>
          <w:rFonts w:eastAsia="Times New Roman"/>
          <w:b/>
          <w:bCs/>
          <w:lang w:eastAsia="pl-PL"/>
        </w:rPr>
      </w:pPr>
      <w:r w:rsidRPr="003E0380">
        <w:rPr>
          <w:rFonts w:eastAsia="Times New Roman"/>
          <w:b/>
          <w:bCs/>
          <w:lang w:eastAsia="pl-PL"/>
        </w:rPr>
        <w:t xml:space="preserve">Kary umowne </w:t>
      </w:r>
    </w:p>
    <w:p w:rsidR="00B72FFF" w:rsidRPr="003E0380" w:rsidRDefault="00B72FFF" w:rsidP="003E0380">
      <w:pPr>
        <w:widowControl/>
        <w:autoSpaceDN/>
        <w:adjustRightInd/>
        <w:jc w:val="center"/>
        <w:rPr>
          <w:rFonts w:eastAsia="Times New Roman"/>
          <w:b/>
          <w:bCs/>
          <w:lang w:eastAsia="pl-PL"/>
        </w:rPr>
      </w:pPr>
    </w:p>
    <w:p w:rsidR="00B72FFF" w:rsidRPr="003E0380" w:rsidRDefault="00B72FFF" w:rsidP="003E0380">
      <w:pPr>
        <w:widowControl/>
        <w:numPr>
          <w:ilvl w:val="0"/>
          <w:numId w:val="10"/>
        </w:numPr>
        <w:autoSpaceDN/>
        <w:adjustRightInd/>
        <w:ind w:left="360"/>
        <w:jc w:val="both"/>
        <w:rPr>
          <w:rFonts w:eastAsia="Times New Roman"/>
          <w:lang w:eastAsia="pl-PL"/>
        </w:rPr>
      </w:pPr>
      <w:r w:rsidRPr="003E0380">
        <w:rPr>
          <w:rFonts w:eastAsia="Times New Roman"/>
          <w:lang w:eastAsia="pl-PL"/>
        </w:rPr>
        <w:t>Za opóźnienie w wykonaniu umowy w stosunku do terminu określonego w § 4 ust. 1, Wykonawca zapłaci Zamawiającemu karę umowną w wysokości 0,5 % wartości wynagrodzenia brutto, o którym mowa w § 2 ust. 1, liczoną za każdy dzień opóźnienia.</w:t>
      </w:r>
    </w:p>
    <w:p w:rsidR="00B72FFF" w:rsidRPr="003E0380" w:rsidRDefault="00B72FFF" w:rsidP="003E0380">
      <w:pPr>
        <w:widowControl/>
        <w:numPr>
          <w:ilvl w:val="0"/>
          <w:numId w:val="10"/>
        </w:numPr>
        <w:autoSpaceDN/>
        <w:adjustRightInd/>
        <w:ind w:left="360"/>
        <w:jc w:val="both"/>
        <w:rPr>
          <w:rFonts w:eastAsia="Times New Roman"/>
          <w:lang w:eastAsia="pl-PL"/>
        </w:rPr>
      </w:pPr>
      <w:r w:rsidRPr="003E0380">
        <w:rPr>
          <w:rFonts w:eastAsia="Times New Roman"/>
          <w:lang w:eastAsia="pl-PL"/>
        </w:rPr>
        <w:t xml:space="preserve">W przypadku opóźnieniu w realizacji całości lub części umowy powyżej 14 dni lub niedotrzymaniu ustalonej jakości dostarczanych towarów, Zamawiający zastrzega sobie prawo </w:t>
      </w:r>
    </w:p>
    <w:p w:rsidR="00B72FFF" w:rsidRPr="003E0380" w:rsidRDefault="00B72FFF" w:rsidP="003E0380">
      <w:pPr>
        <w:widowControl/>
        <w:autoSpaceDN/>
        <w:adjustRightInd/>
        <w:ind w:left="360"/>
        <w:jc w:val="both"/>
        <w:rPr>
          <w:rFonts w:eastAsia="Times New Roman"/>
          <w:lang w:eastAsia="pl-PL"/>
        </w:rPr>
      </w:pPr>
      <w:r w:rsidRPr="003E0380">
        <w:rPr>
          <w:rFonts w:eastAsia="Times New Roman"/>
          <w:lang w:eastAsia="pl-PL"/>
        </w:rPr>
        <w:t>odstąpienia od umowy w całości lub w części bez wyznaczania Wykonawcy dodatkowego terminu na dostarczenie kompletnego przedmiotu zamówienia. Powyższe odstąpienie traktowane będzie jako okoliczność obciążająca Wykonawcę i uprawniająca do naliczania kar umownych, o jakich mowa w § 5 ust.5.</w:t>
      </w:r>
    </w:p>
    <w:p w:rsidR="00B72FFF" w:rsidRPr="003E0380" w:rsidRDefault="00B72FFF" w:rsidP="003E0380">
      <w:pPr>
        <w:widowControl/>
        <w:numPr>
          <w:ilvl w:val="0"/>
          <w:numId w:val="10"/>
        </w:numPr>
        <w:autoSpaceDN/>
        <w:adjustRightInd/>
        <w:ind w:left="360"/>
        <w:jc w:val="both"/>
        <w:rPr>
          <w:rFonts w:eastAsia="Times New Roman"/>
          <w:lang w:eastAsia="pl-PL"/>
        </w:rPr>
      </w:pPr>
      <w:r w:rsidRPr="003E0380">
        <w:rPr>
          <w:rFonts w:eastAsia="Times New Roman"/>
          <w:lang w:eastAsia="pl-PL"/>
        </w:rPr>
        <w:t xml:space="preserve">W przypadku opóźnienia lub odmowy usunięcia wad stwierdzonych przy odbiorze lub ujawnionych w okresie rękojmi lub gwarancji Zamawiający ma prawo, po uprzednim powiadomieniu Wykonawcy, dokonać zastępczego usunięcia wad, którego kosztami obciąży Wykonawcę, w tym dokonując ich potrącenia z wartości wynagrodzenia. </w:t>
      </w:r>
    </w:p>
    <w:p w:rsidR="00B72FFF" w:rsidRPr="003E0380" w:rsidRDefault="00B72FFF" w:rsidP="003E0380">
      <w:pPr>
        <w:widowControl/>
        <w:numPr>
          <w:ilvl w:val="0"/>
          <w:numId w:val="10"/>
        </w:numPr>
        <w:autoSpaceDN/>
        <w:adjustRightInd/>
        <w:ind w:left="360"/>
        <w:jc w:val="both"/>
        <w:rPr>
          <w:rFonts w:eastAsia="Times New Roman"/>
          <w:lang w:eastAsia="pl-PL"/>
        </w:rPr>
      </w:pPr>
      <w:r w:rsidRPr="003E0380">
        <w:rPr>
          <w:rFonts w:eastAsia="Times New Roman"/>
          <w:lang w:eastAsia="pl-PL"/>
        </w:rPr>
        <w:t>Za każdy dzień opóźnienia w dostarczeniu Zamawiającemu przez Wykonawcę towaru zastępczego, zgodnie z postanowieniami § 4 ust.4, Wykonawca zapłaci na rzecz Zamawiającego karę umowną w wysokości 0,1 % wartości wynagrodzenia brutto, o którym mowa w § 2 ust. 1, liczoną za każdy dzień opóźnienia.</w:t>
      </w:r>
    </w:p>
    <w:p w:rsidR="00B72FFF" w:rsidRPr="003E0380" w:rsidRDefault="00B72FFF" w:rsidP="003E0380">
      <w:pPr>
        <w:widowControl/>
        <w:numPr>
          <w:ilvl w:val="0"/>
          <w:numId w:val="10"/>
        </w:numPr>
        <w:autoSpaceDN/>
        <w:adjustRightInd/>
        <w:ind w:left="360"/>
        <w:jc w:val="both"/>
        <w:rPr>
          <w:rFonts w:eastAsia="Times New Roman"/>
          <w:lang w:eastAsia="pl-PL"/>
        </w:rPr>
      </w:pPr>
      <w:r w:rsidRPr="003E0380">
        <w:rPr>
          <w:rFonts w:eastAsia="Times New Roman"/>
          <w:lang w:eastAsia="pl-PL"/>
        </w:rPr>
        <w:t>W przypadku odstąpienia od umowy przez którąkolwiek ze stron z przyczyn leżących po stronie Wykonawcy, zapłaci on na rzecz Zamawiającego karę umowną w wysokości 20 % kwoty brutto, o jakiej mowa w § 2 ust.1.</w:t>
      </w:r>
    </w:p>
    <w:p w:rsidR="00B72FFF" w:rsidRPr="003E0380" w:rsidRDefault="00B72FFF" w:rsidP="003E0380">
      <w:pPr>
        <w:widowControl/>
        <w:numPr>
          <w:ilvl w:val="0"/>
          <w:numId w:val="10"/>
        </w:numPr>
        <w:autoSpaceDN/>
        <w:adjustRightInd/>
        <w:ind w:left="360"/>
        <w:jc w:val="both"/>
        <w:rPr>
          <w:rFonts w:eastAsia="Times New Roman"/>
          <w:lang w:eastAsia="pl-PL"/>
        </w:rPr>
      </w:pPr>
      <w:r w:rsidRPr="003E0380">
        <w:rPr>
          <w:rFonts w:eastAsia="Times New Roman"/>
          <w:lang w:eastAsia="pl-PL"/>
        </w:rPr>
        <w:t>W przypadku nienależytego wykonania umowy innego niż wskazane powyżej,  Wykonawca zapłaci Zamawiającemu karę umowną w kwocie 10 % kwoty brutto, o jakiej mowa w § 2 ust.1.</w:t>
      </w:r>
    </w:p>
    <w:p w:rsidR="00B72FFF" w:rsidRPr="003E0380" w:rsidRDefault="00B72FFF" w:rsidP="003E0380">
      <w:pPr>
        <w:widowControl/>
        <w:numPr>
          <w:ilvl w:val="0"/>
          <w:numId w:val="10"/>
        </w:numPr>
        <w:autoSpaceDN/>
        <w:adjustRightInd/>
        <w:ind w:left="360"/>
        <w:jc w:val="both"/>
        <w:rPr>
          <w:rFonts w:eastAsia="Times New Roman"/>
          <w:lang w:eastAsia="pl-PL"/>
        </w:rPr>
      </w:pPr>
      <w:r w:rsidRPr="003E0380">
        <w:rPr>
          <w:rFonts w:eastAsia="Times New Roman"/>
          <w:lang w:eastAsia="pl-PL"/>
        </w:rPr>
        <w:t xml:space="preserve">Naliczane w sposób określony w niniejszym paragrafie kary umowne są niezależne od siebie i w przypadku zaistnienia podstaw do ich naliczenia  zostaną potrącone z należnego Wykonawcy </w:t>
      </w:r>
    </w:p>
    <w:p w:rsidR="00B72FFF" w:rsidRPr="003E0380" w:rsidRDefault="00B72FFF" w:rsidP="003E0380">
      <w:pPr>
        <w:widowControl/>
        <w:autoSpaceDN/>
        <w:adjustRightInd/>
        <w:jc w:val="both"/>
        <w:rPr>
          <w:rFonts w:eastAsia="Times New Roman"/>
          <w:lang w:eastAsia="pl-PL"/>
        </w:rPr>
      </w:pPr>
      <w:r w:rsidRPr="003E0380">
        <w:rPr>
          <w:rFonts w:eastAsia="Times New Roman"/>
          <w:lang w:eastAsia="pl-PL"/>
        </w:rPr>
        <w:t xml:space="preserve">      wynagrodzenia.</w:t>
      </w:r>
    </w:p>
    <w:p w:rsidR="00B72FFF" w:rsidRPr="003E0380" w:rsidRDefault="00B72FFF" w:rsidP="003E0380">
      <w:pPr>
        <w:widowControl/>
        <w:numPr>
          <w:ilvl w:val="0"/>
          <w:numId w:val="10"/>
        </w:numPr>
        <w:autoSpaceDN/>
        <w:adjustRightInd/>
        <w:ind w:left="360"/>
        <w:jc w:val="both"/>
        <w:rPr>
          <w:rFonts w:eastAsia="Times New Roman"/>
          <w:lang w:eastAsia="pl-PL"/>
        </w:rPr>
      </w:pPr>
      <w:r w:rsidRPr="003E0380">
        <w:rPr>
          <w:rFonts w:eastAsia="Times New Roman"/>
          <w:lang w:eastAsia="pl-PL"/>
        </w:rPr>
        <w:t xml:space="preserve">Zamawiający zastrzega sobie prawo dochodzenia odszkodowania na zasadach ogólnych prawa cywilnego niezależnie od zastrzeżonych w niniejszym paragrafie kar umownych. </w:t>
      </w:r>
    </w:p>
    <w:p w:rsidR="00B72FFF" w:rsidRPr="003E0380" w:rsidRDefault="00B72FFF" w:rsidP="003E0380">
      <w:pPr>
        <w:widowControl/>
        <w:numPr>
          <w:ilvl w:val="0"/>
          <w:numId w:val="10"/>
        </w:numPr>
        <w:autoSpaceDN/>
        <w:adjustRightInd/>
        <w:ind w:left="360"/>
        <w:jc w:val="both"/>
        <w:rPr>
          <w:rFonts w:eastAsia="Times New Roman"/>
          <w:lang w:eastAsia="pl-PL"/>
        </w:rPr>
      </w:pPr>
      <w:r w:rsidRPr="003E0380">
        <w:rPr>
          <w:rFonts w:eastAsia="Times New Roman"/>
          <w:lang w:eastAsia="pl-PL"/>
        </w:rPr>
        <w:t>Odstąpienie przez którąkolwiek ze stron od zawartej umowy nie powoduje uchylenia obowiązku zapłaty kar umownych z tytułu zdarzeń, zaistniałych w okresie jej obowiązywania.</w:t>
      </w:r>
    </w:p>
    <w:p w:rsidR="00B72FFF" w:rsidRPr="003E0380" w:rsidRDefault="00B72FFF" w:rsidP="003E0380">
      <w:pPr>
        <w:widowControl/>
        <w:numPr>
          <w:ilvl w:val="0"/>
          <w:numId w:val="10"/>
        </w:numPr>
        <w:tabs>
          <w:tab w:val="num" w:pos="426"/>
        </w:tabs>
        <w:autoSpaceDN/>
        <w:adjustRightInd/>
        <w:ind w:left="426" w:hanging="426"/>
        <w:jc w:val="both"/>
        <w:rPr>
          <w:rFonts w:eastAsia="Times New Roman"/>
          <w:lang w:eastAsia="pl-PL"/>
        </w:rPr>
      </w:pPr>
      <w:r w:rsidRPr="003E0380">
        <w:rPr>
          <w:rFonts w:eastAsia="Times New Roman"/>
          <w:lang w:eastAsia="pl-PL"/>
        </w:rPr>
        <w:t xml:space="preserve">Za okres trwania czynności odbiorowych tj. od dnia zgłoszenie gotowości do odbioru do dnia jego zakończenia lub dnia przerwania czynności odbiorowych zgodnie z zapisami  § 3 ust. 6 i 7 umowy kary umowne nie będą naliczane. </w:t>
      </w:r>
    </w:p>
    <w:p w:rsidR="00B72FFF" w:rsidRPr="003E0380" w:rsidRDefault="00B72FFF" w:rsidP="003E0380">
      <w:pPr>
        <w:widowControl/>
        <w:autoSpaceDN/>
        <w:adjustRightInd/>
        <w:rPr>
          <w:rFonts w:eastAsia="Times New Roman"/>
          <w:b/>
          <w:bCs/>
          <w:lang w:eastAsia="pl-PL"/>
        </w:rPr>
      </w:pPr>
    </w:p>
    <w:p w:rsidR="00B72FFF" w:rsidRPr="003E0380" w:rsidRDefault="00B72FFF" w:rsidP="003E0380">
      <w:pPr>
        <w:widowControl/>
        <w:autoSpaceDN/>
        <w:adjustRightInd/>
        <w:jc w:val="center"/>
        <w:rPr>
          <w:rFonts w:eastAsia="Times New Roman"/>
          <w:b/>
          <w:bCs/>
          <w:lang w:eastAsia="pl-PL"/>
        </w:rPr>
      </w:pPr>
      <w:r w:rsidRPr="003E0380">
        <w:rPr>
          <w:rFonts w:eastAsia="Times New Roman"/>
          <w:b/>
          <w:bCs/>
          <w:lang w:eastAsia="pl-PL"/>
        </w:rPr>
        <w:t>§ 6</w:t>
      </w:r>
    </w:p>
    <w:p w:rsidR="00B72FFF" w:rsidRPr="003E0380" w:rsidRDefault="00B72FFF" w:rsidP="003E0380">
      <w:pPr>
        <w:widowControl/>
        <w:autoSpaceDN/>
        <w:adjustRightInd/>
        <w:jc w:val="center"/>
        <w:rPr>
          <w:rFonts w:eastAsia="Times New Roman"/>
          <w:b/>
          <w:bCs/>
          <w:lang w:eastAsia="pl-PL"/>
        </w:rPr>
      </w:pPr>
      <w:r w:rsidRPr="003E0380">
        <w:rPr>
          <w:rFonts w:eastAsia="Times New Roman"/>
          <w:b/>
          <w:bCs/>
          <w:lang w:eastAsia="pl-PL"/>
        </w:rPr>
        <w:t>Zmiany umowy</w:t>
      </w:r>
    </w:p>
    <w:p w:rsidR="00B72FFF" w:rsidRPr="003E0380" w:rsidRDefault="00B72FFF" w:rsidP="003E0380">
      <w:pPr>
        <w:widowControl/>
        <w:autoSpaceDN/>
        <w:adjustRightInd/>
        <w:jc w:val="center"/>
        <w:rPr>
          <w:rFonts w:eastAsia="Times New Roman"/>
          <w:b/>
          <w:bCs/>
          <w:lang w:eastAsia="pl-PL"/>
        </w:rPr>
      </w:pPr>
    </w:p>
    <w:p w:rsidR="00B72FFF" w:rsidRPr="003E0380" w:rsidRDefault="00B72FFF" w:rsidP="003E0380">
      <w:pPr>
        <w:widowControl/>
        <w:tabs>
          <w:tab w:val="num" w:pos="1429"/>
        </w:tabs>
        <w:autoSpaceDN/>
        <w:adjustRightInd/>
        <w:jc w:val="both"/>
        <w:rPr>
          <w:rFonts w:eastAsia="Times New Roman"/>
          <w:lang w:eastAsia="pl-PL"/>
        </w:rPr>
      </w:pPr>
      <w:r>
        <w:rPr>
          <w:rFonts w:eastAsia="Times New Roman"/>
          <w:lang w:eastAsia="pl-PL"/>
        </w:rPr>
        <w:t xml:space="preserve">1. </w:t>
      </w:r>
      <w:r w:rsidRPr="003E0380">
        <w:rPr>
          <w:rFonts w:eastAsia="Times New Roman"/>
          <w:lang w:eastAsia="pl-PL"/>
        </w:rPr>
        <w:t>Zamawiający przewiduje, w celu należytego wykonania przedmiotu umowy, możliwość zmiany jej postanowień w stosunku do treści oferty Wykonawcy, w tym zmianę ostatecznego terminu wykonania przedmiotu umowy określonego w § 4 ust.1, o ile zostanie spełniony jeden z następujących warunków:</w:t>
      </w:r>
    </w:p>
    <w:p w:rsidR="00B72FFF" w:rsidRPr="003E0380" w:rsidRDefault="00B72FFF" w:rsidP="003E0380">
      <w:pPr>
        <w:widowControl/>
        <w:numPr>
          <w:ilvl w:val="1"/>
          <w:numId w:val="6"/>
        </w:numPr>
        <w:tabs>
          <w:tab w:val="num" w:pos="900"/>
          <w:tab w:val="left" w:pos="1134"/>
        </w:tabs>
        <w:autoSpaceDN/>
        <w:adjustRightInd/>
        <w:ind w:left="900"/>
        <w:jc w:val="both"/>
        <w:rPr>
          <w:rFonts w:eastAsia="Times New Roman"/>
          <w:b/>
          <w:bCs/>
          <w:lang w:eastAsia="pl-PL"/>
        </w:rPr>
      </w:pPr>
      <w:r w:rsidRPr="003E0380">
        <w:rPr>
          <w:rFonts w:eastAsia="Times New Roman"/>
          <w:lang w:eastAsia="pl-PL"/>
        </w:rPr>
        <w:t>w sytuacji  zaistnienia siły wyższej,</w:t>
      </w:r>
    </w:p>
    <w:p w:rsidR="00B72FFF" w:rsidRPr="003E0380" w:rsidRDefault="00B72FFF" w:rsidP="003E0380">
      <w:pPr>
        <w:widowControl/>
        <w:numPr>
          <w:ilvl w:val="1"/>
          <w:numId w:val="6"/>
        </w:numPr>
        <w:tabs>
          <w:tab w:val="num" w:pos="900"/>
          <w:tab w:val="left" w:pos="1134"/>
        </w:tabs>
        <w:autoSpaceDN/>
        <w:adjustRightInd/>
        <w:ind w:left="900"/>
        <w:jc w:val="both"/>
        <w:rPr>
          <w:rFonts w:eastAsia="Times New Roman"/>
          <w:lang w:eastAsia="pl-PL"/>
        </w:rPr>
      </w:pPr>
      <w:r w:rsidRPr="003E0380">
        <w:rPr>
          <w:rFonts w:eastAsia="Times New Roman"/>
          <w:lang w:eastAsia="pl-PL"/>
        </w:rPr>
        <w:t>gdy konieczność zmiany jest spowodowana zaistnieniem niezawinionych przez Wykonawcę okoliczności, których nie można było przy dołożeniu należytej staranności przewidzieć w chwili zawarcia umowy, a które uniemożliwiają prawidłowe wykonanie przedmiotu umowy w terminie określonym w § 4 ust.1,</w:t>
      </w:r>
    </w:p>
    <w:p w:rsidR="00B72FFF" w:rsidRPr="003E0380" w:rsidRDefault="00B72FFF" w:rsidP="003E0380">
      <w:pPr>
        <w:widowControl/>
        <w:numPr>
          <w:ilvl w:val="1"/>
          <w:numId w:val="6"/>
        </w:numPr>
        <w:tabs>
          <w:tab w:val="num" w:pos="900"/>
          <w:tab w:val="left" w:pos="1134"/>
        </w:tabs>
        <w:autoSpaceDN/>
        <w:adjustRightInd/>
        <w:ind w:left="900"/>
        <w:jc w:val="both"/>
        <w:rPr>
          <w:rFonts w:eastAsia="Times New Roman"/>
          <w:lang w:eastAsia="pl-PL"/>
        </w:rPr>
      </w:pPr>
      <w:r w:rsidRPr="003E0380">
        <w:rPr>
          <w:rFonts w:eastAsia="Times New Roman"/>
          <w:lang w:eastAsia="pl-PL"/>
        </w:rPr>
        <w:t>utraty przez Zamawiającego źródła finansowania zamówienia w całości lub części, a także w przypadku przesunięcia źródeł finansowania zamówienia,</w:t>
      </w:r>
    </w:p>
    <w:p w:rsidR="00B72FFF" w:rsidRPr="003E0380" w:rsidRDefault="00B72FFF" w:rsidP="003E0380">
      <w:pPr>
        <w:widowControl/>
        <w:numPr>
          <w:ilvl w:val="1"/>
          <w:numId w:val="6"/>
        </w:numPr>
        <w:tabs>
          <w:tab w:val="num" w:pos="900"/>
          <w:tab w:val="left" w:pos="1134"/>
        </w:tabs>
        <w:autoSpaceDN/>
        <w:adjustRightInd/>
        <w:ind w:left="900"/>
        <w:jc w:val="both"/>
        <w:rPr>
          <w:rFonts w:eastAsia="Times New Roman"/>
          <w:lang w:eastAsia="pl-PL"/>
        </w:rPr>
      </w:pPr>
      <w:r w:rsidRPr="003E0380">
        <w:rPr>
          <w:rFonts w:eastAsia="Times New Roman"/>
          <w:lang w:eastAsia="pl-PL"/>
        </w:rPr>
        <w:t>zmian po zawarciu umowy przepisów prawa lub wprowadzenia nowych przepisów prawa lub zmiany lub wprowadzenia nowej bezwzględnie obowiązującej normy powodującej       konieczność zmiany, modyfikacji lub odstępstwa w odniesieniu do przedmiotu zamówienia,</w:t>
      </w:r>
    </w:p>
    <w:p w:rsidR="00B72FFF" w:rsidRPr="003E0380" w:rsidRDefault="00B72FFF" w:rsidP="003E0380">
      <w:pPr>
        <w:widowControl/>
        <w:numPr>
          <w:ilvl w:val="1"/>
          <w:numId w:val="6"/>
        </w:numPr>
        <w:tabs>
          <w:tab w:val="num" w:pos="900"/>
          <w:tab w:val="left" w:pos="1134"/>
        </w:tabs>
        <w:autoSpaceDN/>
        <w:adjustRightInd/>
        <w:ind w:left="900"/>
        <w:jc w:val="both"/>
        <w:rPr>
          <w:rFonts w:eastAsia="Times New Roman"/>
          <w:lang w:eastAsia="pl-PL"/>
        </w:rPr>
      </w:pPr>
      <w:r w:rsidRPr="003E0380">
        <w:rPr>
          <w:rFonts w:eastAsia="Times New Roman"/>
          <w:lang w:eastAsia="pl-PL"/>
        </w:rPr>
        <w:t>zmianą ustawowej stawki podatku VAT,</w:t>
      </w:r>
    </w:p>
    <w:p w:rsidR="00B72FFF" w:rsidRPr="003E0380" w:rsidRDefault="00B72FFF" w:rsidP="003E0380">
      <w:pPr>
        <w:widowControl/>
        <w:numPr>
          <w:ilvl w:val="1"/>
          <w:numId w:val="6"/>
        </w:numPr>
        <w:tabs>
          <w:tab w:val="num" w:pos="900"/>
          <w:tab w:val="left" w:pos="1134"/>
        </w:tabs>
        <w:autoSpaceDN/>
        <w:adjustRightInd/>
        <w:ind w:left="900"/>
        <w:jc w:val="both"/>
        <w:rPr>
          <w:rFonts w:eastAsia="Times New Roman"/>
          <w:lang w:eastAsia="pl-PL"/>
        </w:rPr>
      </w:pPr>
      <w:r w:rsidRPr="003E0380">
        <w:rPr>
          <w:rFonts w:eastAsia="Times New Roman"/>
          <w:lang w:eastAsia="pl-PL"/>
        </w:rPr>
        <w:t>w sytuacji, gdy dostarczenie przedmiotu umowy zgodnie ze złożoną ofertą nie będzie możliwe z przyczyn obiektywnych w postaci wycofania przez producenta danego modelu towaru, w jego miejsce Wykonawca dostarczy towar tożsamy, spełniający warunki określone w SIWZ, o parametrach nie gorszych niż model wskazany w ofercie. Powyższa kwestia uregulowana zostanie aneksem do niniejszej umowy. Wykonawca zobowiązany jest do dostarczenia najpóźniej przy zawieraniu aneksu dokumentów dla nowego modelu, tożsamych jak dokumenty wymagane postanowieniami SIWZ i złożone dla zaoferowanego modelu na etapie składania ofert;</w:t>
      </w:r>
    </w:p>
    <w:p w:rsidR="00B72FFF" w:rsidRPr="003E0380" w:rsidRDefault="00B72FFF" w:rsidP="003E0380">
      <w:pPr>
        <w:widowControl/>
        <w:numPr>
          <w:ilvl w:val="0"/>
          <w:numId w:val="6"/>
        </w:numPr>
        <w:shd w:val="clear" w:color="auto" w:fill="FFFFFF"/>
        <w:tabs>
          <w:tab w:val="num" w:pos="284"/>
          <w:tab w:val="left" w:pos="426"/>
        </w:tabs>
        <w:autoSpaceDE w:val="0"/>
        <w:autoSpaceDN/>
        <w:adjustRightInd/>
        <w:ind w:left="284" w:right="72" w:hanging="284"/>
        <w:jc w:val="both"/>
        <w:rPr>
          <w:rFonts w:eastAsia="Times New Roman"/>
          <w:lang w:eastAsia="pl-PL"/>
        </w:rPr>
      </w:pPr>
      <w:r w:rsidRPr="003E0380">
        <w:rPr>
          <w:rFonts w:eastAsia="Times New Roman"/>
          <w:lang w:eastAsia="pl-PL"/>
        </w:rPr>
        <w:t>Wystąpienie którejkolwiek z wymienionych w ust. 1 okoliczności nie stanowi bezwzględnego zobowiązania Zamawiającego do dokonania takich zmian, ani nie może stanowić podstawy</w:t>
      </w:r>
      <w:r w:rsidRPr="003E0380">
        <w:rPr>
          <w:rFonts w:eastAsia="Times New Roman"/>
          <w:i/>
          <w:iCs/>
          <w:lang w:eastAsia="pl-PL"/>
        </w:rPr>
        <w:t xml:space="preserve"> </w:t>
      </w:r>
      <w:r w:rsidRPr="003E0380">
        <w:rPr>
          <w:rFonts w:eastAsia="Times New Roman"/>
          <w:lang w:eastAsia="pl-PL"/>
        </w:rPr>
        <w:t>roszczeń Wykonawcy do ich dokonania.</w:t>
      </w:r>
    </w:p>
    <w:p w:rsidR="00B72FFF" w:rsidRPr="003E0380" w:rsidRDefault="00B72FFF" w:rsidP="003E0380">
      <w:pPr>
        <w:widowControl/>
        <w:numPr>
          <w:ilvl w:val="0"/>
          <w:numId w:val="6"/>
        </w:numPr>
        <w:shd w:val="clear" w:color="auto" w:fill="FFFFFF"/>
        <w:tabs>
          <w:tab w:val="num" w:pos="284"/>
          <w:tab w:val="left" w:pos="426"/>
        </w:tabs>
        <w:autoSpaceDE w:val="0"/>
        <w:autoSpaceDN/>
        <w:adjustRightInd/>
        <w:ind w:left="284" w:right="72" w:hanging="284"/>
        <w:jc w:val="both"/>
        <w:rPr>
          <w:rFonts w:eastAsia="Times New Roman"/>
          <w:lang w:eastAsia="pl-PL"/>
        </w:rPr>
      </w:pPr>
      <w:r w:rsidRPr="003E0380">
        <w:rPr>
          <w:rFonts w:eastAsia="Times New Roman"/>
          <w:lang w:eastAsia="pl-PL"/>
        </w:rPr>
        <w:t xml:space="preserve">Ewentualna zmiana umowy nastąpi z uwzględnieniem wpływu, jaki wywiera wystąpienie okoliczności uzasadniającej modyfikację na dotychczasowy kształt zobowiązania umownego. </w:t>
      </w:r>
    </w:p>
    <w:p w:rsidR="00B72FFF" w:rsidRPr="003E0380" w:rsidRDefault="00B72FFF" w:rsidP="003E0380">
      <w:pPr>
        <w:widowControl/>
        <w:autoSpaceDN/>
        <w:adjustRightInd/>
        <w:rPr>
          <w:rFonts w:eastAsia="Times New Roman"/>
          <w:lang w:eastAsia="pl-PL"/>
        </w:rPr>
      </w:pPr>
    </w:p>
    <w:p w:rsidR="00B72FFF" w:rsidRPr="003E0380" w:rsidRDefault="00B72FFF" w:rsidP="003E0380">
      <w:pPr>
        <w:widowControl/>
        <w:autoSpaceDN/>
        <w:adjustRightInd/>
        <w:jc w:val="center"/>
        <w:rPr>
          <w:rFonts w:eastAsia="Times New Roman"/>
          <w:b/>
          <w:bCs/>
          <w:lang w:eastAsia="pl-PL"/>
        </w:rPr>
      </w:pPr>
      <w:r w:rsidRPr="003E0380">
        <w:rPr>
          <w:rFonts w:eastAsia="Times New Roman"/>
          <w:b/>
          <w:bCs/>
          <w:lang w:eastAsia="pl-PL"/>
        </w:rPr>
        <w:t>§ 7</w:t>
      </w:r>
    </w:p>
    <w:p w:rsidR="00B72FFF" w:rsidRPr="003E0380" w:rsidRDefault="00B72FFF" w:rsidP="003E0380">
      <w:pPr>
        <w:widowControl/>
        <w:autoSpaceDN/>
        <w:adjustRightInd/>
        <w:jc w:val="center"/>
        <w:rPr>
          <w:rFonts w:eastAsia="Times New Roman"/>
          <w:b/>
          <w:bCs/>
          <w:lang w:eastAsia="pl-PL"/>
        </w:rPr>
      </w:pPr>
      <w:r w:rsidRPr="003E0380">
        <w:rPr>
          <w:rFonts w:eastAsia="Times New Roman"/>
          <w:b/>
          <w:bCs/>
          <w:lang w:eastAsia="pl-PL"/>
        </w:rPr>
        <w:t>Odstąpienie</w:t>
      </w:r>
    </w:p>
    <w:p w:rsidR="00B72FFF" w:rsidRPr="003E0380" w:rsidRDefault="00B72FFF" w:rsidP="003E0380">
      <w:pPr>
        <w:widowControl/>
        <w:autoSpaceDN/>
        <w:adjustRightInd/>
        <w:jc w:val="center"/>
        <w:rPr>
          <w:rFonts w:eastAsia="Times New Roman"/>
          <w:b/>
          <w:bCs/>
          <w:lang w:eastAsia="pl-PL"/>
        </w:rPr>
      </w:pPr>
    </w:p>
    <w:p w:rsidR="00B72FFF" w:rsidRPr="003E0380" w:rsidRDefault="00B72FFF" w:rsidP="003E0380">
      <w:pPr>
        <w:widowControl/>
        <w:numPr>
          <w:ilvl w:val="0"/>
          <w:numId w:val="12"/>
        </w:numPr>
        <w:tabs>
          <w:tab w:val="left" w:pos="5040"/>
          <w:tab w:val="left" w:pos="5904"/>
        </w:tabs>
        <w:autoSpaceDN/>
        <w:adjustRightInd/>
        <w:jc w:val="both"/>
        <w:rPr>
          <w:rFonts w:eastAsia="Times New Roman"/>
          <w:lang w:eastAsia="pl-PL"/>
        </w:rPr>
      </w:pPr>
      <w:r w:rsidRPr="003E0380">
        <w:rPr>
          <w:rFonts w:eastAsia="Times New Roman"/>
          <w:lang w:eastAsia="pl-PL"/>
        </w:rPr>
        <w:t>Oprócz wypadków wymienionych w Kodeksie cywilnym oraz wypadków wymienionych w  paragrafach niniejszej umowy, Zamawiającemu przysługuje prawo do odstąpienia od umowy  w całości lub w części w sytuacji:</w:t>
      </w:r>
    </w:p>
    <w:p w:rsidR="00B72FFF" w:rsidRPr="003E0380" w:rsidRDefault="00B72FFF" w:rsidP="003E0380">
      <w:pPr>
        <w:widowControl/>
        <w:numPr>
          <w:ilvl w:val="1"/>
          <w:numId w:val="12"/>
        </w:numPr>
        <w:autoSpaceDN/>
        <w:adjustRightInd/>
        <w:jc w:val="both"/>
        <w:rPr>
          <w:rFonts w:eastAsia="Times New Roman"/>
          <w:lang w:eastAsia="pl-PL"/>
        </w:rPr>
      </w:pPr>
      <w:r w:rsidRPr="003E0380">
        <w:rPr>
          <w:rFonts w:eastAsia="Times New Roman"/>
          <w:lang w:eastAsia="pl-PL"/>
        </w:rPr>
        <w:t>zostanie wydany nakaz zajęcia majątku Wykonawcy lub zgłoszony wniosek o ogłoszenie upadłości,</w:t>
      </w:r>
    </w:p>
    <w:p w:rsidR="00B72FFF" w:rsidRPr="003E0380" w:rsidRDefault="00B72FFF" w:rsidP="003E0380">
      <w:pPr>
        <w:widowControl/>
        <w:numPr>
          <w:ilvl w:val="1"/>
          <w:numId w:val="12"/>
        </w:numPr>
        <w:tabs>
          <w:tab w:val="left" w:pos="900"/>
        </w:tabs>
        <w:autoSpaceDN/>
        <w:adjustRightInd/>
        <w:jc w:val="both"/>
        <w:rPr>
          <w:rFonts w:eastAsia="Times New Roman"/>
          <w:lang w:eastAsia="pl-PL"/>
        </w:rPr>
      </w:pPr>
      <w:r w:rsidRPr="003E0380">
        <w:rPr>
          <w:rFonts w:eastAsia="Times New Roman"/>
          <w:lang w:eastAsia="pl-PL"/>
        </w:rPr>
        <w:t>utraty przez Zamawiającego źródła finansowania zamówienia w całości lub części, a także w przypadku przesunięcia źródeł finansowania zamówienia,</w:t>
      </w:r>
    </w:p>
    <w:p w:rsidR="00B72FFF" w:rsidRPr="003E0380" w:rsidRDefault="00B72FFF" w:rsidP="003E0380">
      <w:pPr>
        <w:widowControl/>
        <w:numPr>
          <w:ilvl w:val="1"/>
          <w:numId w:val="12"/>
        </w:numPr>
        <w:autoSpaceDN/>
        <w:adjustRightInd/>
        <w:jc w:val="both"/>
        <w:rPr>
          <w:rFonts w:eastAsia="Times New Roman"/>
          <w:lang w:eastAsia="pl-PL"/>
        </w:rPr>
      </w:pPr>
      <w:r w:rsidRPr="003E0380">
        <w:rPr>
          <w:rFonts w:eastAsia="Times New Roman"/>
          <w:lang w:eastAsia="pl-PL"/>
        </w:rPr>
        <w:t>zaistnienia istotnej zmiany okoliczności powodującej, że wykonanie umowy nie leży w interesie publicznym, czego nie można było przewidzieć w chwili zawarcia umowy,</w:t>
      </w:r>
    </w:p>
    <w:p w:rsidR="00B72FFF" w:rsidRPr="003E0380" w:rsidRDefault="00B72FFF" w:rsidP="003E0380">
      <w:pPr>
        <w:widowControl/>
        <w:numPr>
          <w:ilvl w:val="1"/>
          <w:numId w:val="12"/>
        </w:numPr>
        <w:autoSpaceDN/>
        <w:adjustRightInd/>
        <w:jc w:val="both"/>
        <w:rPr>
          <w:rFonts w:eastAsia="Times New Roman"/>
          <w:lang w:eastAsia="pl-PL"/>
        </w:rPr>
      </w:pPr>
      <w:r w:rsidRPr="003E0380">
        <w:rPr>
          <w:rFonts w:eastAsia="Times New Roman"/>
          <w:lang w:eastAsia="pl-PL"/>
        </w:rPr>
        <w:t>w przypadku opóźnienia się z rozpoczęciem lub wykonaniem umowy w taki sposób, iż nie jest prawdopodobnym wykonanie przedmiotu umowy w ustalonym terminie,</w:t>
      </w:r>
    </w:p>
    <w:p w:rsidR="00B72FFF" w:rsidRPr="003E0380" w:rsidRDefault="00B72FFF" w:rsidP="003E0380">
      <w:pPr>
        <w:widowControl/>
        <w:numPr>
          <w:ilvl w:val="1"/>
          <w:numId w:val="12"/>
        </w:numPr>
        <w:autoSpaceDN/>
        <w:adjustRightInd/>
        <w:jc w:val="both"/>
        <w:rPr>
          <w:rFonts w:eastAsia="Times New Roman"/>
          <w:lang w:eastAsia="pl-PL"/>
        </w:rPr>
      </w:pPr>
      <w:r w:rsidRPr="003E0380">
        <w:rPr>
          <w:rFonts w:eastAsia="Times New Roman"/>
          <w:lang w:eastAsia="pl-PL"/>
        </w:rPr>
        <w:t>Wykonawca realizuje umowę niezgodnie z jej postanowieniami, warunkami technicznymi lub w sposób  niegwarantujący terminowe wykonanie przedmiotu umowy;</w:t>
      </w:r>
    </w:p>
    <w:p w:rsidR="00B72FFF" w:rsidRPr="003E0380" w:rsidRDefault="00B72FFF" w:rsidP="003E0380">
      <w:pPr>
        <w:widowControl/>
        <w:autoSpaceDN/>
        <w:adjustRightInd/>
        <w:ind w:left="360"/>
        <w:jc w:val="both"/>
        <w:rPr>
          <w:rFonts w:eastAsia="Times New Roman"/>
          <w:lang w:eastAsia="pl-PL"/>
        </w:rPr>
      </w:pPr>
      <w:r w:rsidRPr="003E0380">
        <w:rPr>
          <w:rFonts w:eastAsia="Times New Roman"/>
          <w:lang w:eastAsia="pl-PL"/>
        </w:rPr>
        <w:t xml:space="preserve">przy czym strony uznają, iż odstąpienie od umowy w całości lub niewykonanej części z przyczyn wskazanych w § 7 ust. 1 pkt. „d-e” uznaje się także za odstąpienie z przyczyn za które odpowiada  Wykonawca. </w:t>
      </w:r>
    </w:p>
    <w:p w:rsidR="00B72FFF" w:rsidRPr="003E0380" w:rsidRDefault="00B72FFF" w:rsidP="003E0380">
      <w:pPr>
        <w:widowControl/>
        <w:numPr>
          <w:ilvl w:val="0"/>
          <w:numId w:val="12"/>
        </w:numPr>
        <w:autoSpaceDN/>
        <w:adjustRightInd/>
        <w:jc w:val="both"/>
        <w:rPr>
          <w:rFonts w:eastAsia="Times New Roman"/>
          <w:b/>
          <w:bCs/>
          <w:lang w:eastAsia="pl-PL"/>
        </w:rPr>
      </w:pPr>
      <w:r w:rsidRPr="003E0380">
        <w:rPr>
          <w:rFonts w:eastAsia="Times New Roman"/>
          <w:lang w:eastAsia="pl-PL"/>
        </w:rPr>
        <w:t xml:space="preserve">Ilekroć w niniejszej umowie przewidziane jest prawo do odstąpienia od umowy, oświadczenie o odstąpieniu  powinno ono zostać złożone w formie pisemnej pod rygorem nieważności takiego oświadczenia. </w:t>
      </w:r>
    </w:p>
    <w:p w:rsidR="00B72FFF" w:rsidRDefault="00B72FFF" w:rsidP="003E0380">
      <w:pPr>
        <w:widowControl/>
        <w:autoSpaceDN/>
        <w:adjustRightInd/>
        <w:jc w:val="both"/>
        <w:rPr>
          <w:rFonts w:eastAsia="Times New Roman"/>
          <w:b/>
          <w:bCs/>
          <w:lang w:eastAsia="pl-PL"/>
        </w:rPr>
      </w:pPr>
    </w:p>
    <w:p w:rsidR="00B72FFF" w:rsidRDefault="00B72FFF" w:rsidP="003E0380">
      <w:pPr>
        <w:widowControl/>
        <w:autoSpaceDN/>
        <w:adjustRightInd/>
        <w:jc w:val="both"/>
        <w:rPr>
          <w:rFonts w:eastAsia="Times New Roman"/>
          <w:b/>
          <w:bCs/>
          <w:lang w:eastAsia="pl-PL"/>
        </w:rPr>
      </w:pPr>
    </w:p>
    <w:p w:rsidR="00B72FFF" w:rsidRDefault="00B72FFF" w:rsidP="003E0380">
      <w:pPr>
        <w:widowControl/>
        <w:autoSpaceDN/>
        <w:adjustRightInd/>
        <w:jc w:val="both"/>
        <w:rPr>
          <w:rFonts w:eastAsia="Times New Roman"/>
          <w:b/>
          <w:bCs/>
          <w:lang w:eastAsia="pl-PL"/>
        </w:rPr>
      </w:pPr>
    </w:p>
    <w:p w:rsidR="00B72FFF" w:rsidRPr="003E0380" w:rsidRDefault="00B72FFF" w:rsidP="003E0380">
      <w:pPr>
        <w:widowControl/>
        <w:autoSpaceDN/>
        <w:adjustRightInd/>
        <w:jc w:val="both"/>
        <w:rPr>
          <w:rFonts w:eastAsia="Times New Roman"/>
          <w:b/>
          <w:bCs/>
          <w:lang w:eastAsia="pl-PL"/>
        </w:rPr>
      </w:pPr>
    </w:p>
    <w:p w:rsidR="00B72FFF" w:rsidRPr="003E0380" w:rsidRDefault="00B72FFF" w:rsidP="003E0380">
      <w:pPr>
        <w:widowControl/>
        <w:autoSpaceDN/>
        <w:adjustRightInd/>
        <w:jc w:val="center"/>
        <w:rPr>
          <w:rFonts w:eastAsia="Times New Roman"/>
          <w:b/>
          <w:bCs/>
          <w:lang w:eastAsia="pl-PL"/>
        </w:rPr>
      </w:pPr>
      <w:r w:rsidRPr="003E0380">
        <w:rPr>
          <w:rFonts w:eastAsia="Times New Roman"/>
          <w:b/>
          <w:bCs/>
          <w:lang w:eastAsia="pl-PL"/>
        </w:rPr>
        <w:t>§ 8</w:t>
      </w:r>
    </w:p>
    <w:p w:rsidR="00B72FFF" w:rsidRPr="003E0380" w:rsidRDefault="00B72FFF" w:rsidP="003E0380">
      <w:pPr>
        <w:widowControl/>
        <w:autoSpaceDN/>
        <w:adjustRightInd/>
        <w:jc w:val="center"/>
        <w:rPr>
          <w:rFonts w:eastAsia="Times New Roman"/>
          <w:b/>
          <w:bCs/>
          <w:lang w:eastAsia="pl-PL"/>
        </w:rPr>
      </w:pPr>
      <w:r w:rsidRPr="003E0380">
        <w:rPr>
          <w:rFonts w:eastAsia="Times New Roman"/>
          <w:b/>
          <w:bCs/>
          <w:lang w:eastAsia="pl-PL"/>
        </w:rPr>
        <w:t>Postanowienia końcowe</w:t>
      </w:r>
    </w:p>
    <w:p w:rsidR="00B72FFF" w:rsidRPr="003E0380" w:rsidRDefault="00B72FFF" w:rsidP="003E0380">
      <w:pPr>
        <w:widowControl/>
        <w:autoSpaceDN/>
        <w:adjustRightInd/>
        <w:jc w:val="both"/>
        <w:rPr>
          <w:rFonts w:eastAsia="Times New Roman"/>
          <w:b/>
          <w:bCs/>
          <w:lang w:eastAsia="pl-PL"/>
        </w:rPr>
      </w:pPr>
    </w:p>
    <w:p w:rsidR="00B72FFF" w:rsidRPr="003E0380" w:rsidRDefault="00B72FFF" w:rsidP="003E0380">
      <w:pPr>
        <w:widowControl/>
        <w:numPr>
          <w:ilvl w:val="0"/>
          <w:numId w:val="13"/>
        </w:numPr>
        <w:tabs>
          <w:tab w:val="num" w:pos="284"/>
        </w:tabs>
        <w:autoSpaceDN/>
        <w:adjustRightInd/>
        <w:ind w:left="284" w:hanging="284"/>
        <w:jc w:val="both"/>
        <w:rPr>
          <w:rFonts w:eastAsia="Times New Roman"/>
          <w:lang w:eastAsia="pl-PL"/>
        </w:rPr>
      </w:pPr>
      <w:r w:rsidRPr="003E0380">
        <w:rPr>
          <w:rFonts w:eastAsia="Times New Roman"/>
          <w:lang w:eastAsia="pl-PL"/>
        </w:rPr>
        <w:t>Wszelkie zmiany i uzupełnienia niniejszej umowy wymagają formy pisemnej pod rygorem nieważności.</w:t>
      </w:r>
    </w:p>
    <w:p w:rsidR="00B72FFF" w:rsidRPr="003E0380" w:rsidRDefault="00B72FFF" w:rsidP="003E0380">
      <w:pPr>
        <w:widowControl/>
        <w:numPr>
          <w:ilvl w:val="0"/>
          <w:numId w:val="13"/>
        </w:numPr>
        <w:tabs>
          <w:tab w:val="num" w:pos="284"/>
        </w:tabs>
        <w:autoSpaceDN/>
        <w:adjustRightInd/>
        <w:ind w:left="284" w:hanging="284"/>
        <w:jc w:val="both"/>
        <w:rPr>
          <w:rFonts w:eastAsia="Times New Roman"/>
          <w:lang w:eastAsia="pl-PL"/>
        </w:rPr>
      </w:pPr>
      <w:r w:rsidRPr="003E0380">
        <w:rPr>
          <w:rFonts w:eastAsia="Times New Roman"/>
          <w:lang w:eastAsia="pl-PL"/>
        </w:rPr>
        <w:t>Tytuły nadane poszczególnym paragrafom mają jedynie charakter pomocniczy i nie wpływają na interpretację zapisów umownych.</w:t>
      </w:r>
    </w:p>
    <w:p w:rsidR="00B72FFF" w:rsidRPr="003E0380" w:rsidRDefault="00B72FFF" w:rsidP="003E0380">
      <w:pPr>
        <w:widowControl/>
        <w:numPr>
          <w:ilvl w:val="0"/>
          <w:numId w:val="13"/>
        </w:numPr>
        <w:tabs>
          <w:tab w:val="num" w:pos="284"/>
        </w:tabs>
        <w:autoSpaceDN/>
        <w:adjustRightInd/>
        <w:ind w:left="284" w:hanging="284"/>
        <w:jc w:val="both"/>
        <w:rPr>
          <w:rFonts w:eastAsia="Times New Roman"/>
          <w:lang w:eastAsia="pl-PL"/>
        </w:rPr>
      </w:pPr>
      <w:r w:rsidRPr="003E0380">
        <w:rPr>
          <w:rFonts w:eastAsia="Times New Roman"/>
          <w:lang w:eastAsia="pl-PL"/>
        </w:rPr>
        <w:t>Wszelkie doręczenia i wezwania, o których mowa w niniejszej umowie oraz inne skierowane przez strony względem siebie pisma, uznaje się za prawidłowo i skutecznie dokonane, o ile zostanie zachowana forma pisemna.</w:t>
      </w:r>
    </w:p>
    <w:p w:rsidR="00B72FFF" w:rsidRPr="003E0380" w:rsidRDefault="00B72FFF" w:rsidP="003E0380">
      <w:pPr>
        <w:widowControl/>
        <w:numPr>
          <w:ilvl w:val="0"/>
          <w:numId w:val="13"/>
        </w:numPr>
        <w:tabs>
          <w:tab w:val="num" w:pos="284"/>
        </w:tabs>
        <w:autoSpaceDN/>
        <w:adjustRightInd/>
        <w:ind w:left="284" w:hanging="284"/>
        <w:jc w:val="both"/>
        <w:rPr>
          <w:rFonts w:eastAsia="Times New Roman"/>
          <w:lang w:eastAsia="pl-PL"/>
        </w:rPr>
      </w:pPr>
      <w:r w:rsidRPr="003E0380">
        <w:rPr>
          <w:rFonts w:eastAsia="Times New Roman"/>
          <w:lang w:eastAsia="pl-PL"/>
        </w:rPr>
        <w:t>W razie powstania sporu związanego z wykonaniem umowy, Wykonawca ma obowiązek skierować swoje roszczenia do Zamawiającego, który ustosunkuje się na piśmie do roszczeń Wykonawcy  w terminie 14 dni od daty powiadomienia.</w:t>
      </w:r>
    </w:p>
    <w:p w:rsidR="00B72FFF" w:rsidRPr="003E0380" w:rsidRDefault="00B72FFF" w:rsidP="003E0380">
      <w:pPr>
        <w:widowControl/>
        <w:numPr>
          <w:ilvl w:val="0"/>
          <w:numId w:val="13"/>
        </w:numPr>
        <w:tabs>
          <w:tab w:val="num" w:pos="284"/>
        </w:tabs>
        <w:autoSpaceDN/>
        <w:adjustRightInd/>
        <w:ind w:left="284" w:hanging="284"/>
        <w:jc w:val="both"/>
        <w:rPr>
          <w:rFonts w:eastAsia="Times New Roman"/>
          <w:lang w:eastAsia="pl-PL"/>
        </w:rPr>
      </w:pPr>
      <w:r w:rsidRPr="003E0380">
        <w:rPr>
          <w:rFonts w:eastAsia="Times New Roman"/>
          <w:lang w:eastAsia="pl-PL"/>
        </w:rPr>
        <w:t>Wszelkie spory rozstrzygane będą przez Sąd właściwy dla siedziby Zamawiającego.</w:t>
      </w:r>
    </w:p>
    <w:p w:rsidR="00B72FFF" w:rsidRPr="003E0380" w:rsidRDefault="00B72FFF" w:rsidP="003E0380">
      <w:pPr>
        <w:widowControl/>
        <w:numPr>
          <w:ilvl w:val="0"/>
          <w:numId w:val="13"/>
        </w:numPr>
        <w:tabs>
          <w:tab w:val="num" w:pos="284"/>
        </w:tabs>
        <w:autoSpaceDN/>
        <w:adjustRightInd/>
        <w:ind w:left="284" w:hanging="284"/>
        <w:jc w:val="both"/>
        <w:rPr>
          <w:rFonts w:eastAsia="Times New Roman"/>
          <w:lang w:eastAsia="pl-PL"/>
        </w:rPr>
      </w:pPr>
      <w:r w:rsidRPr="003E0380">
        <w:rPr>
          <w:rFonts w:eastAsia="Times New Roman"/>
          <w:lang w:eastAsia="pl-PL"/>
        </w:rPr>
        <w:t xml:space="preserve">W sprawach nieuregulowanych niniejszej umowy będą miały zastosowanie przepisy prawa zamówień publicznych ( Dz. U. z </w:t>
      </w:r>
      <w:r>
        <w:rPr>
          <w:rFonts w:eastAsia="Times New Roman"/>
          <w:lang w:eastAsia="pl-PL"/>
        </w:rPr>
        <w:t>09.08.2013 r.,  poz. 907</w:t>
      </w:r>
      <w:r w:rsidRPr="003E0380">
        <w:rPr>
          <w:rFonts w:eastAsia="Times New Roman"/>
          <w:lang w:eastAsia="pl-PL"/>
        </w:rPr>
        <w:t>) oraz kodeksu cywilnego.</w:t>
      </w:r>
    </w:p>
    <w:p w:rsidR="00B72FFF" w:rsidRPr="003E0380" w:rsidRDefault="00B72FFF" w:rsidP="003E0380">
      <w:pPr>
        <w:widowControl/>
        <w:numPr>
          <w:ilvl w:val="0"/>
          <w:numId w:val="13"/>
        </w:numPr>
        <w:tabs>
          <w:tab w:val="num" w:pos="284"/>
        </w:tabs>
        <w:autoSpaceDN/>
        <w:adjustRightInd/>
        <w:ind w:left="284" w:hanging="284"/>
        <w:jc w:val="both"/>
        <w:rPr>
          <w:rFonts w:eastAsia="Times New Roman"/>
          <w:lang w:eastAsia="pl-PL"/>
        </w:rPr>
      </w:pPr>
      <w:r w:rsidRPr="003E0380">
        <w:rPr>
          <w:rFonts w:eastAsia="Times New Roman"/>
          <w:lang w:eastAsia="pl-PL"/>
        </w:rPr>
        <w:t>Umowę sporządza się w dwóch jednobrzmiących egzemplarzach po jednym dla każdej ze stron.</w:t>
      </w:r>
    </w:p>
    <w:p w:rsidR="00B72FFF" w:rsidRPr="003E0380" w:rsidRDefault="00B72FFF" w:rsidP="003E0380">
      <w:pPr>
        <w:widowControl/>
        <w:numPr>
          <w:ilvl w:val="0"/>
          <w:numId w:val="13"/>
        </w:numPr>
        <w:autoSpaceDN/>
        <w:adjustRightInd/>
        <w:ind w:left="360"/>
        <w:rPr>
          <w:rFonts w:eastAsia="Times New Roman"/>
          <w:lang w:eastAsia="pl-PL"/>
        </w:rPr>
      </w:pPr>
      <w:r w:rsidRPr="003E0380">
        <w:rPr>
          <w:rFonts w:eastAsia="Times New Roman"/>
          <w:lang w:eastAsia="pl-PL"/>
        </w:rPr>
        <w:t>Załącznikiem do umowy jest:</w:t>
      </w:r>
    </w:p>
    <w:p w:rsidR="00B72FFF" w:rsidRPr="003E0380" w:rsidRDefault="00B72FFF" w:rsidP="003E0380">
      <w:pPr>
        <w:widowControl/>
        <w:tabs>
          <w:tab w:val="left" w:pos="345"/>
          <w:tab w:val="right" w:pos="9783"/>
        </w:tabs>
        <w:autoSpaceDN/>
        <w:adjustRightInd/>
        <w:rPr>
          <w:rFonts w:eastAsia="Times New Roman"/>
          <w:lang w:eastAsia="pl-PL"/>
        </w:rPr>
      </w:pPr>
      <w:r w:rsidRPr="003E0380">
        <w:rPr>
          <w:rFonts w:eastAsia="Times New Roman"/>
          <w:lang w:eastAsia="pl-PL"/>
        </w:rPr>
        <w:tab/>
        <w:t xml:space="preserve">SIWZ z dnia </w:t>
      </w:r>
      <w:r>
        <w:rPr>
          <w:rFonts w:eastAsia="Times New Roman"/>
          <w:lang w:eastAsia="pl-PL"/>
        </w:rPr>
        <w:t>29</w:t>
      </w:r>
      <w:r w:rsidRPr="003E0380">
        <w:rPr>
          <w:rFonts w:eastAsia="Times New Roman"/>
          <w:lang w:eastAsia="pl-PL"/>
        </w:rPr>
        <w:t>.08.2013r.</w:t>
      </w:r>
    </w:p>
    <w:p w:rsidR="00B72FFF" w:rsidRDefault="00B72FFF" w:rsidP="003E0380">
      <w:pPr>
        <w:widowControl/>
        <w:tabs>
          <w:tab w:val="left" w:pos="345"/>
          <w:tab w:val="right" w:pos="9783"/>
        </w:tabs>
        <w:autoSpaceDN/>
        <w:adjustRightInd/>
        <w:rPr>
          <w:rFonts w:eastAsia="Times New Roman"/>
          <w:lang w:eastAsia="pl-PL"/>
        </w:rPr>
      </w:pPr>
      <w:r w:rsidRPr="003E0380">
        <w:rPr>
          <w:rFonts w:eastAsia="Times New Roman"/>
          <w:lang w:eastAsia="pl-PL"/>
        </w:rPr>
        <w:t xml:space="preserve">      </w:t>
      </w:r>
    </w:p>
    <w:p w:rsidR="00B72FFF" w:rsidRDefault="00B72FFF" w:rsidP="003E0380">
      <w:pPr>
        <w:widowControl/>
        <w:tabs>
          <w:tab w:val="left" w:pos="345"/>
          <w:tab w:val="right" w:pos="9783"/>
        </w:tabs>
        <w:autoSpaceDN/>
        <w:adjustRightInd/>
        <w:rPr>
          <w:rFonts w:eastAsia="Times New Roman"/>
          <w:lang w:eastAsia="pl-PL"/>
        </w:rPr>
      </w:pPr>
    </w:p>
    <w:p w:rsidR="00B72FFF" w:rsidRPr="003E0380" w:rsidRDefault="00B72FFF" w:rsidP="003E0380">
      <w:pPr>
        <w:widowControl/>
        <w:tabs>
          <w:tab w:val="left" w:pos="345"/>
          <w:tab w:val="right" w:pos="9783"/>
        </w:tabs>
        <w:autoSpaceDN/>
        <w:adjustRightInd/>
        <w:rPr>
          <w:rFonts w:eastAsia="Times New Roman"/>
          <w:lang w:eastAsia="pl-PL"/>
        </w:rPr>
      </w:pPr>
      <w:bookmarkStart w:id="0" w:name="_GoBack"/>
      <w:bookmarkEnd w:id="0"/>
      <w:r w:rsidRPr="003E0380">
        <w:rPr>
          <w:rFonts w:eastAsia="Times New Roman"/>
          <w:lang w:eastAsia="pl-PL"/>
        </w:rPr>
        <w:t>Oferta z dn. otwarcia ………… r.</w:t>
      </w:r>
    </w:p>
    <w:p w:rsidR="00B72FFF" w:rsidRPr="003E0380" w:rsidRDefault="00B72FFF" w:rsidP="003E0380">
      <w:pPr>
        <w:widowControl/>
        <w:tabs>
          <w:tab w:val="left" w:pos="7110"/>
          <w:tab w:val="right" w:pos="9783"/>
        </w:tabs>
        <w:autoSpaceDN/>
        <w:adjustRightInd/>
        <w:rPr>
          <w:rFonts w:eastAsia="Times New Roman"/>
          <w:b/>
          <w:bCs/>
          <w:lang w:eastAsia="pl-PL"/>
        </w:rPr>
      </w:pPr>
    </w:p>
    <w:p w:rsidR="00B72FFF" w:rsidRPr="003E0380" w:rsidRDefault="00B72FFF" w:rsidP="003E0380">
      <w:pPr>
        <w:widowControl/>
        <w:tabs>
          <w:tab w:val="left" w:pos="7110"/>
          <w:tab w:val="right" w:pos="9783"/>
        </w:tabs>
        <w:autoSpaceDN/>
        <w:adjustRightInd/>
        <w:rPr>
          <w:rFonts w:eastAsia="Times New Roman"/>
          <w:b/>
          <w:bCs/>
          <w:lang w:eastAsia="pl-PL"/>
        </w:rPr>
      </w:pPr>
    </w:p>
    <w:p w:rsidR="00B72FFF" w:rsidRPr="003E0380" w:rsidRDefault="00B72FFF" w:rsidP="003E0380">
      <w:pPr>
        <w:widowControl/>
        <w:tabs>
          <w:tab w:val="left" w:pos="7110"/>
          <w:tab w:val="right" w:pos="9783"/>
        </w:tabs>
        <w:autoSpaceDN/>
        <w:adjustRightInd/>
        <w:rPr>
          <w:rFonts w:eastAsia="Times New Roman"/>
          <w:b/>
          <w:bCs/>
          <w:lang w:eastAsia="pl-PL"/>
        </w:rPr>
      </w:pPr>
    </w:p>
    <w:p w:rsidR="00B72FFF" w:rsidRPr="003E0380" w:rsidRDefault="00B72FFF" w:rsidP="003E0380">
      <w:pPr>
        <w:widowControl/>
        <w:tabs>
          <w:tab w:val="left" w:pos="6660"/>
          <w:tab w:val="right" w:pos="9783"/>
        </w:tabs>
        <w:autoSpaceDN/>
        <w:adjustRightInd/>
        <w:rPr>
          <w:rFonts w:eastAsia="Times New Roman"/>
          <w:b/>
          <w:bCs/>
          <w:lang w:eastAsia="pl-PL"/>
        </w:rPr>
      </w:pPr>
      <w:r w:rsidRPr="003E0380">
        <w:rPr>
          <w:rFonts w:eastAsia="Times New Roman"/>
          <w:b/>
          <w:bCs/>
          <w:lang w:eastAsia="pl-PL"/>
        </w:rPr>
        <w:t xml:space="preserve">         ZAMAWIAJĄCY:</w:t>
      </w:r>
      <w:r w:rsidRPr="003E0380">
        <w:rPr>
          <w:rFonts w:eastAsia="Times New Roman"/>
          <w:b/>
          <w:bCs/>
          <w:lang w:eastAsia="pl-PL"/>
        </w:rPr>
        <w:tab/>
        <w:t>WYKONAWCA:</w:t>
      </w:r>
    </w:p>
    <w:p w:rsidR="00B72FFF" w:rsidRPr="003E0380" w:rsidRDefault="00B72FFF" w:rsidP="003E0380">
      <w:pPr>
        <w:widowControl/>
        <w:tabs>
          <w:tab w:val="left" w:pos="6660"/>
          <w:tab w:val="right" w:pos="9783"/>
        </w:tabs>
        <w:autoSpaceDN/>
        <w:adjustRightInd/>
        <w:rPr>
          <w:rFonts w:eastAsia="Times New Roman"/>
          <w:b/>
          <w:bCs/>
          <w:lang w:eastAsia="pl-PL"/>
        </w:rPr>
      </w:pPr>
    </w:p>
    <w:p w:rsidR="00B72FFF" w:rsidRPr="003E0380" w:rsidRDefault="00B72FFF" w:rsidP="003E0380">
      <w:pPr>
        <w:widowControl/>
        <w:tabs>
          <w:tab w:val="left" w:pos="6660"/>
          <w:tab w:val="right" w:pos="9783"/>
        </w:tabs>
        <w:autoSpaceDN/>
        <w:adjustRightInd/>
        <w:rPr>
          <w:rFonts w:eastAsia="Times New Roman"/>
          <w:b/>
          <w:bCs/>
          <w:lang w:eastAsia="pl-PL"/>
        </w:rPr>
      </w:pPr>
    </w:p>
    <w:p w:rsidR="00B72FFF" w:rsidRPr="003E0380" w:rsidRDefault="00B72FFF" w:rsidP="003E0380">
      <w:pPr>
        <w:widowControl/>
        <w:tabs>
          <w:tab w:val="left" w:pos="6660"/>
          <w:tab w:val="right" w:pos="9783"/>
        </w:tabs>
        <w:autoSpaceDN/>
        <w:adjustRightInd/>
        <w:rPr>
          <w:rFonts w:eastAsia="Times New Roman"/>
          <w:b/>
          <w:bCs/>
          <w:lang w:eastAsia="pl-PL"/>
        </w:rPr>
      </w:pPr>
    </w:p>
    <w:p w:rsidR="00B72FFF" w:rsidRPr="003E0380" w:rsidRDefault="00B72FFF" w:rsidP="003E0380">
      <w:pPr>
        <w:widowControl/>
        <w:tabs>
          <w:tab w:val="left" w:pos="6660"/>
          <w:tab w:val="right" w:pos="9783"/>
        </w:tabs>
        <w:autoSpaceDN/>
        <w:adjustRightInd/>
        <w:rPr>
          <w:rFonts w:eastAsia="Times New Roman"/>
          <w:b/>
          <w:bCs/>
          <w:lang w:eastAsia="pl-PL"/>
        </w:rPr>
      </w:pPr>
    </w:p>
    <w:p w:rsidR="00B72FFF" w:rsidRPr="003E0380" w:rsidRDefault="00B72FFF" w:rsidP="003E0380">
      <w:pPr>
        <w:widowControl/>
        <w:tabs>
          <w:tab w:val="left" w:pos="6660"/>
          <w:tab w:val="right" w:pos="9783"/>
        </w:tabs>
        <w:autoSpaceDN/>
        <w:adjustRightInd/>
        <w:rPr>
          <w:rFonts w:eastAsia="Times New Roman"/>
          <w:b/>
          <w:bCs/>
          <w:lang w:eastAsia="pl-PL"/>
        </w:rPr>
      </w:pPr>
    </w:p>
    <w:p w:rsidR="00B72FFF" w:rsidRPr="003E0380" w:rsidRDefault="00B72FFF" w:rsidP="003E0380">
      <w:pPr>
        <w:widowControl/>
        <w:autoSpaceDN/>
        <w:adjustRightInd/>
        <w:rPr>
          <w:rFonts w:eastAsia="Times New Roman"/>
          <w:b/>
          <w:bCs/>
          <w:lang w:eastAsia="pl-PL"/>
        </w:rPr>
      </w:pPr>
    </w:p>
    <w:p w:rsidR="00B72FFF" w:rsidRPr="003E0380" w:rsidRDefault="00B72FFF" w:rsidP="003E0380">
      <w:pPr>
        <w:widowControl/>
        <w:autoSpaceDN/>
        <w:adjustRightInd/>
        <w:rPr>
          <w:rFonts w:eastAsia="Times New Roman"/>
          <w:b/>
          <w:bCs/>
          <w:lang w:eastAsia="pl-PL"/>
        </w:rPr>
      </w:pPr>
    </w:p>
    <w:p w:rsidR="00B72FFF" w:rsidRPr="003E0380" w:rsidRDefault="00B72FFF" w:rsidP="003E0380">
      <w:pPr>
        <w:widowControl/>
        <w:autoSpaceDN/>
        <w:adjustRightInd/>
        <w:rPr>
          <w:rFonts w:eastAsia="Times New Roman"/>
          <w:b/>
          <w:bCs/>
          <w:lang w:eastAsia="pl-PL"/>
        </w:rPr>
      </w:pPr>
    </w:p>
    <w:p w:rsidR="00B72FFF" w:rsidRPr="003E0380" w:rsidRDefault="00B72FFF" w:rsidP="003E0380">
      <w:pPr>
        <w:widowControl/>
        <w:autoSpaceDN/>
        <w:adjustRightInd/>
        <w:rPr>
          <w:rFonts w:eastAsia="Times New Roman"/>
          <w:b/>
          <w:bCs/>
          <w:lang w:eastAsia="pl-PL"/>
        </w:rPr>
      </w:pPr>
    </w:p>
    <w:p w:rsidR="00B72FFF" w:rsidRPr="003E0380" w:rsidRDefault="00B72FFF" w:rsidP="003E0380">
      <w:pPr>
        <w:widowControl/>
        <w:autoSpaceDN/>
        <w:adjustRightInd/>
        <w:rPr>
          <w:rFonts w:eastAsia="Times New Roman"/>
          <w:b/>
          <w:bCs/>
          <w:lang w:eastAsia="pl-PL"/>
        </w:rPr>
      </w:pPr>
    </w:p>
    <w:p w:rsidR="00B72FFF" w:rsidRPr="003E0380" w:rsidRDefault="00B72FFF" w:rsidP="003E0380">
      <w:pPr>
        <w:widowControl/>
        <w:autoSpaceDN/>
        <w:adjustRightInd/>
        <w:rPr>
          <w:rFonts w:eastAsia="Times New Roman"/>
          <w:b/>
          <w:bCs/>
          <w:lang w:eastAsia="pl-PL"/>
        </w:rPr>
      </w:pPr>
    </w:p>
    <w:p w:rsidR="00B72FFF" w:rsidRPr="003E0380" w:rsidRDefault="00B72FFF" w:rsidP="003E0380">
      <w:pPr>
        <w:widowControl/>
        <w:autoSpaceDN/>
        <w:adjustRightInd/>
        <w:rPr>
          <w:rFonts w:eastAsia="Times New Roman"/>
          <w:b/>
          <w:bCs/>
          <w:lang w:eastAsia="pl-PL"/>
        </w:rPr>
      </w:pPr>
    </w:p>
    <w:p w:rsidR="00B72FFF" w:rsidRPr="003E0380" w:rsidRDefault="00B72FFF" w:rsidP="003E0380">
      <w:pPr>
        <w:widowControl/>
        <w:autoSpaceDN/>
        <w:adjustRightInd/>
        <w:rPr>
          <w:rFonts w:eastAsia="Times New Roman"/>
          <w:b/>
          <w:bCs/>
          <w:lang w:eastAsia="pl-PL"/>
        </w:rPr>
      </w:pPr>
    </w:p>
    <w:p w:rsidR="00B72FFF" w:rsidRPr="003E0380" w:rsidRDefault="00B72FFF" w:rsidP="003E0380">
      <w:pPr>
        <w:widowControl/>
        <w:autoSpaceDN/>
        <w:adjustRightInd/>
        <w:rPr>
          <w:rFonts w:eastAsia="Times New Roman"/>
          <w:b/>
          <w:bCs/>
          <w:lang w:eastAsia="pl-PL"/>
        </w:rPr>
      </w:pPr>
    </w:p>
    <w:p w:rsidR="00B72FFF" w:rsidRPr="003E0380" w:rsidRDefault="00B72FFF" w:rsidP="003E0380">
      <w:pPr>
        <w:widowControl/>
        <w:autoSpaceDN/>
        <w:adjustRightInd/>
        <w:rPr>
          <w:rFonts w:eastAsia="Times New Roman"/>
          <w:b/>
          <w:bCs/>
          <w:lang w:eastAsia="pl-PL"/>
        </w:rPr>
      </w:pPr>
    </w:p>
    <w:p w:rsidR="00B72FFF" w:rsidRPr="003E0380" w:rsidRDefault="00B72FFF" w:rsidP="003E0380">
      <w:pPr>
        <w:widowControl/>
        <w:autoSpaceDN/>
        <w:adjustRightInd/>
        <w:rPr>
          <w:rFonts w:eastAsia="Times New Roman"/>
          <w:lang w:eastAsia="pl-PL"/>
        </w:rPr>
      </w:pPr>
    </w:p>
    <w:p w:rsidR="00B72FFF" w:rsidRDefault="00B72FFF" w:rsidP="001F796F">
      <w:pPr>
        <w:rPr>
          <w:rFonts w:ascii="Calibri" w:hAnsi="Calibri" w:cs="Calibri"/>
        </w:rPr>
      </w:pPr>
    </w:p>
    <w:sectPr w:rsidR="00B72FFF" w:rsidSect="00496880">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1134" w:left="1134"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FFF" w:rsidRDefault="00B72FFF" w:rsidP="006975B4">
      <w:r>
        <w:separator/>
      </w:r>
    </w:p>
  </w:endnote>
  <w:endnote w:type="continuationSeparator" w:id="0">
    <w:p w:rsidR="00B72FFF" w:rsidRDefault="00B72FFF" w:rsidP="0069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FFF" w:rsidRDefault="00B72F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FFF" w:rsidRDefault="00B72FFF" w:rsidP="00813C8F">
    <w:pPr>
      <w:jc w:val="center"/>
      <w:rPr>
        <w:rFonts w:ascii="Arial" w:hAnsi="Arial" w:cs="Arial"/>
        <w:sz w:val="16"/>
        <w:szCs w:val="16"/>
      </w:rPr>
    </w:pPr>
  </w:p>
  <w:p w:rsidR="00B72FFF" w:rsidRPr="00A94153" w:rsidRDefault="00B72FFF" w:rsidP="00813C8F">
    <w:pPr>
      <w:jc w:val="center"/>
      <w:rPr>
        <w:rFonts w:ascii="Calibri" w:hAnsi="Calibri" w:cs="Calibri"/>
        <w:sz w:val="20"/>
        <w:szCs w:val="20"/>
      </w:rPr>
    </w:pPr>
    <w:r w:rsidRPr="00A94153">
      <w:rPr>
        <w:rFonts w:ascii="Calibri" w:hAnsi="Calibri" w:cs="Calibri"/>
        <w:sz w:val="20"/>
        <w:szCs w:val="20"/>
      </w:rPr>
      <w:t xml:space="preserve">Projekt </w:t>
    </w:r>
    <w:r>
      <w:rPr>
        <w:rFonts w:ascii="Calibri" w:hAnsi="Calibri" w:cs="Calibri"/>
        <w:b/>
        <w:bCs/>
        <w:sz w:val="20"/>
        <w:szCs w:val="20"/>
      </w:rPr>
      <w:t>„Akademia Młodego Technika”</w:t>
    </w:r>
    <w:r>
      <w:rPr>
        <w:rFonts w:ascii="Calibri" w:hAnsi="Calibri" w:cs="Calibri"/>
        <w:sz w:val="20"/>
        <w:szCs w:val="20"/>
      </w:rPr>
      <w:t xml:space="preserve"> </w:t>
    </w:r>
    <w:r w:rsidRPr="00A94153">
      <w:rPr>
        <w:rFonts w:ascii="Calibri" w:hAnsi="Calibri" w:cs="Calibri"/>
        <w:sz w:val="20"/>
        <w:szCs w:val="20"/>
      </w:rPr>
      <w:t xml:space="preserve">współfinansowany ze środków Unii Europejskiej </w:t>
    </w:r>
  </w:p>
  <w:p w:rsidR="00B72FFF" w:rsidRPr="00A94153" w:rsidRDefault="00B72FFF" w:rsidP="00813C8F">
    <w:pPr>
      <w:jc w:val="center"/>
      <w:rPr>
        <w:rFonts w:ascii="Calibri" w:hAnsi="Calibri" w:cs="Calibri"/>
        <w:i/>
        <w:iCs/>
        <w:sz w:val="20"/>
        <w:szCs w:val="20"/>
      </w:rPr>
    </w:pPr>
    <w:r w:rsidRPr="00A94153">
      <w:rPr>
        <w:rFonts w:ascii="Calibri" w:hAnsi="Calibri" w:cs="Calibri"/>
        <w:sz w:val="20"/>
        <w:szCs w:val="20"/>
      </w:rPr>
      <w:t>w ramach Europejskiego Funduszu Społecznego</w:t>
    </w:r>
  </w:p>
  <w:p w:rsidR="00B72FFF" w:rsidRDefault="00B72F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FFF" w:rsidRDefault="00B72F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FFF" w:rsidRDefault="00B72FFF" w:rsidP="006975B4">
      <w:r>
        <w:separator/>
      </w:r>
    </w:p>
  </w:footnote>
  <w:footnote w:type="continuationSeparator" w:id="0">
    <w:p w:rsidR="00B72FFF" w:rsidRDefault="00B72FFF" w:rsidP="0069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FFF" w:rsidRDefault="00B72F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FFF" w:rsidRDefault="00B72FFF">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style="width:450pt;height:73.5pt;visibility:visible">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FFF" w:rsidRDefault="00B72F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
    <w:nsid w:val="00000002"/>
    <w:multiLevelType w:val="multilevel"/>
    <w:tmpl w:val="00000002"/>
    <w:lvl w:ilvl="0">
      <w:start w:val="7"/>
      <w:numFmt w:val="upperRoman"/>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
    <w:nsid w:val="0E0805C2"/>
    <w:multiLevelType w:val="hybridMultilevel"/>
    <w:tmpl w:val="3F9832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10648F5"/>
    <w:multiLevelType w:val="hybridMultilevel"/>
    <w:tmpl w:val="53FED2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6C005D8"/>
    <w:multiLevelType w:val="hybridMultilevel"/>
    <w:tmpl w:val="0260906A"/>
    <w:lvl w:ilvl="0" w:tplc="AC747C88">
      <w:start w:val="1"/>
      <w:numFmt w:val="decimal"/>
      <w:lvlText w:val="%1."/>
      <w:lvlJc w:val="left"/>
      <w:pPr>
        <w:tabs>
          <w:tab w:val="num" w:pos="720"/>
        </w:tabs>
        <w:ind w:left="720" w:hanging="360"/>
      </w:pPr>
      <w:rPr>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19A4D10"/>
    <w:multiLevelType w:val="multilevel"/>
    <w:tmpl w:val="0A62A96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40B106E8"/>
    <w:multiLevelType w:val="hybridMultilevel"/>
    <w:tmpl w:val="0C30D6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A6D691C"/>
    <w:multiLevelType w:val="singleLevel"/>
    <w:tmpl w:val="31E0B968"/>
    <w:lvl w:ilvl="0">
      <w:start w:val="1"/>
      <w:numFmt w:val="decimal"/>
      <w:lvlText w:val="%1."/>
      <w:lvlJc w:val="left"/>
      <w:pPr>
        <w:tabs>
          <w:tab w:val="num" w:pos="360"/>
        </w:tabs>
        <w:ind w:left="360" w:hanging="360"/>
      </w:pPr>
      <w:rPr>
        <w:color w:val="auto"/>
      </w:rPr>
    </w:lvl>
  </w:abstractNum>
  <w:abstractNum w:abstractNumId="8">
    <w:nsid w:val="5A831EC9"/>
    <w:multiLevelType w:val="hybridMultilevel"/>
    <w:tmpl w:val="8744A168"/>
    <w:lvl w:ilvl="0" w:tplc="09D6A6FA">
      <w:start w:val="1"/>
      <w:numFmt w:val="lowerLetter"/>
      <w:lvlText w:val="%1)"/>
      <w:lvlJc w:val="left"/>
      <w:pPr>
        <w:tabs>
          <w:tab w:val="num" w:pos="1524"/>
        </w:tabs>
        <w:ind w:left="1524" w:hanging="360"/>
      </w:pPr>
      <w:rPr>
        <w:rFonts w:hint="default"/>
        <w:b w:val="0"/>
        <w:bCs w:val="0"/>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9">
    <w:nsid w:val="5C184F5D"/>
    <w:multiLevelType w:val="hybridMultilevel"/>
    <w:tmpl w:val="EFD0C4D0"/>
    <w:lvl w:ilvl="0" w:tplc="05981050">
      <w:start w:val="1"/>
      <w:numFmt w:val="decimal"/>
      <w:lvlText w:val="%1."/>
      <w:lvlJc w:val="left"/>
      <w:pPr>
        <w:tabs>
          <w:tab w:val="num" w:pos="1429"/>
        </w:tabs>
        <w:ind w:left="1429" w:hanging="360"/>
      </w:pPr>
      <w:rPr>
        <w:rFonts w:hint="default"/>
      </w:rPr>
    </w:lvl>
    <w:lvl w:ilvl="1" w:tplc="E11461BC">
      <w:start w:val="1"/>
      <w:numFmt w:val="lowerLetter"/>
      <w:lvlText w:val="%2)"/>
      <w:lvlJc w:val="left"/>
      <w:pPr>
        <w:tabs>
          <w:tab w:val="num" w:pos="1440"/>
        </w:tabs>
        <w:ind w:left="1440" w:hanging="360"/>
      </w:pPr>
      <w:rPr>
        <w:rFonts w:hint="default"/>
        <w:b w:val="0"/>
        <w:b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5EEA0907"/>
    <w:multiLevelType w:val="singleLevel"/>
    <w:tmpl w:val="28769BA6"/>
    <w:lvl w:ilvl="0">
      <w:start w:val="1"/>
      <w:numFmt w:val="decimal"/>
      <w:lvlText w:val="%1."/>
      <w:lvlJc w:val="left"/>
      <w:pPr>
        <w:tabs>
          <w:tab w:val="num" w:pos="720"/>
        </w:tabs>
        <w:ind w:left="720" w:hanging="360"/>
      </w:pPr>
      <w:rPr>
        <w:b w:val="0"/>
        <w:bCs w:val="0"/>
      </w:rPr>
    </w:lvl>
  </w:abstractNum>
  <w:abstractNum w:abstractNumId="11">
    <w:nsid w:val="667973B0"/>
    <w:multiLevelType w:val="hybridMultilevel"/>
    <w:tmpl w:val="05946BB0"/>
    <w:lvl w:ilvl="0" w:tplc="C2C0F6C4">
      <w:start w:val="1"/>
      <w:numFmt w:val="decimal"/>
      <w:lvlText w:val="%1."/>
      <w:lvlJc w:val="left"/>
      <w:pPr>
        <w:tabs>
          <w:tab w:val="num" w:pos="360"/>
        </w:tabs>
        <w:ind w:left="360" w:hanging="360"/>
      </w:pPr>
      <w:rPr>
        <w:rFonts w:hint="default"/>
        <w:b w:val="0"/>
        <w:bCs w:val="0"/>
      </w:rPr>
    </w:lvl>
    <w:lvl w:ilvl="1" w:tplc="F4D2A19A">
      <w:start w:val="1"/>
      <w:numFmt w:val="lowerLetter"/>
      <w:lvlText w:val="%2)"/>
      <w:lvlJc w:val="left"/>
      <w:pPr>
        <w:tabs>
          <w:tab w:val="num" w:pos="872"/>
        </w:tabs>
        <w:ind w:left="872" w:hanging="360"/>
      </w:pPr>
      <w:rPr>
        <w:rFonts w:hint="default"/>
        <w:b w:val="0"/>
        <w:bCs w:val="0"/>
      </w:rPr>
    </w:lvl>
    <w:lvl w:ilvl="2" w:tplc="FFFFFFFF" w:tentative="1">
      <w:start w:val="1"/>
      <w:numFmt w:val="lowerRoman"/>
      <w:lvlText w:val="%3."/>
      <w:lvlJc w:val="right"/>
      <w:pPr>
        <w:tabs>
          <w:tab w:val="num" w:pos="1592"/>
        </w:tabs>
        <w:ind w:left="1592" w:hanging="180"/>
      </w:pPr>
    </w:lvl>
    <w:lvl w:ilvl="3" w:tplc="FFFFFFFF" w:tentative="1">
      <w:start w:val="1"/>
      <w:numFmt w:val="decimal"/>
      <w:lvlText w:val="%4."/>
      <w:lvlJc w:val="left"/>
      <w:pPr>
        <w:tabs>
          <w:tab w:val="num" w:pos="2312"/>
        </w:tabs>
        <w:ind w:left="2312" w:hanging="360"/>
      </w:pPr>
    </w:lvl>
    <w:lvl w:ilvl="4" w:tplc="FFFFFFFF" w:tentative="1">
      <w:start w:val="1"/>
      <w:numFmt w:val="lowerLetter"/>
      <w:lvlText w:val="%5."/>
      <w:lvlJc w:val="left"/>
      <w:pPr>
        <w:tabs>
          <w:tab w:val="num" w:pos="3032"/>
        </w:tabs>
        <w:ind w:left="3032" w:hanging="360"/>
      </w:pPr>
    </w:lvl>
    <w:lvl w:ilvl="5" w:tplc="FFFFFFFF" w:tentative="1">
      <w:start w:val="1"/>
      <w:numFmt w:val="lowerRoman"/>
      <w:lvlText w:val="%6."/>
      <w:lvlJc w:val="right"/>
      <w:pPr>
        <w:tabs>
          <w:tab w:val="num" w:pos="3752"/>
        </w:tabs>
        <w:ind w:left="3752" w:hanging="180"/>
      </w:pPr>
    </w:lvl>
    <w:lvl w:ilvl="6" w:tplc="FFFFFFFF" w:tentative="1">
      <w:start w:val="1"/>
      <w:numFmt w:val="decimal"/>
      <w:lvlText w:val="%7."/>
      <w:lvlJc w:val="left"/>
      <w:pPr>
        <w:tabs>
          <w:tab w:val="num" w:pos="4472"/>
        </w:tabs>
        <w:ind w:left="4472" w:hanging="360"/>
      </w:pPr>
    </w:lvl>
    <w:lvl w:ilvl="7" w:tplc="FFFFFFFF" w:tentative="1">
      <w:start w:val="1"/>
      <w:numFmt w:val="lowerLetter"/>
      <w:lvlText w:val="%8."/>
      <w:lvlJc w:val="left"/>
      <w:pPr>
        <w:tabs>
          <w:tab w:val="num" w:pos="5192"/>
        </w:tabs>
        <w:ind w:left="5192" w:hanging="360"/>
      </w:pPr>
    </w:lvl>
    <w:lvl w:ilvl="8" w:tplc="FFFFFFFF" w:tentative="1">
      <w:start w:val="1"/>
      <w:numFmt w:val="lowerRoman"/>
      <w:lvlText w:val="%9."/>
      <w:lvlJc w:val="right"/>
      <w:pPr>
        <w:tabs>
          <w:tab w:val="num" w:pos="5912"/>
        </w:tabs>
        <w:ind w:left="5912" w:hanging="180"/>
      </w:pPr>
    </w:lvl>
  </w:abstractNum>
  <w:abstractNum w:abstractNumId="12">
    <w:nsid w:val="6735338E"/>
    <w:multiLevelType w:val="hybridMultilevel"/>
    <w:tmpl w:val="ACD8555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8932EC8"/>
    <w:multiLevelType w:val="hybridMultilevel"/>
    <w:tmpl w:val="35E85D28"/>
    <w:lvl w:ilvl="0" w:tplc="B546B2C4">
      <w:start w:val="1"/>
      <w:numFmt w:val="decimal"/>
      <w:lvlText w:val="%1."/>
      <w:lvlJc w:val="left"/>
      <w:pPr>
        <w:ind w:left="720" w:hanging="360"/>
      </w:pPr>
      <w:rPr>
        <w:rFonts w:ascii="Calibri" w:eastAsia="Times New Roman" w:hAnsi="Calibri"/>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8DB6845"/>
    <w:multiLevelType w:val="hybridMultilevel"/>
    <w:tmpl w:val="F3F47998"/>
    <w:lvl w:ilvl="0" w:tplc="38846C9C">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DD139F5"/>
    <w:multiLevelType w:val="hybridMultilevel"/>
    <w:tmpl w:val="7646F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6B96FA3"/>
    <w:multiLevelType w:val="hybridMultilevel"/>
    <w:tmpl w:val="5A783E54"/>
    <w:lvl w:ilvl="0" w:tplc="04150017">
      <w:start w:val="1"/>
      <w:numFmt w:val="lowerLetter"/>
      <w:lvlText w:val="%1)"/>
      <w:lvlJc w:val="left"/>
      <w:pPr>
        <w:ind w:left="1155" w:hanging="360"/>
      </w:pPr>
    </w:lvl>
    <w:lvl w:ilvl="1" w:tplc="61E02F38">
      <w:start w:val="7"/>
      <w:numFmt w:val="decimal"/>
      <w:lvlText w:val="%2."/>
      <w:lvlJc w:val="left"/>
      <w:pPr>
        <w:tabs>
          <w:tab w:val="num" w:pos="1875"/>
        </w:tabs>
        <w:ind w:left="1875" w:hanging="360"/>
      </w:pPr>
      <w:rPr>
        <w:rFonts w:hint="default"/>
      </w:r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4"/>
  </w:num>
  <w:num w:numId="14">
    <w:abstractNumId w:val="6"/>
  </w:num>
  <w:num w:numId="15">
    <w:abstractNumId w:val="15"/>
  </w:num>
  <w:num w:numId="16">
    <w:abstractNumId w:val="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bordersDoNotSurroundHeader/>
  <w:bordersDoNotSurroundFooter/>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5B4"/>
    <w:rsid w:val="00010464"/>
    <w:rsid w:val="0003698D"/>
    <w:rsid w:val="000D2F57"/>
    <w:rsid w:val="00103732"/>
    <w:rsid w:val="0010544B"/>
    <w:rsid w:val="001772DB"/>
    <w:rsid w:val="00185EB9"/>
    <w:rsid w:val="001B004A"/>
    <w:rsid w:val="001B373E"/>
    <w:rsid w:val="001F0D80"/>
    <w:rsid w:val="001F796F"/>
    <w:rsid w:val="00212511"/>
    <w:rsid w:val="00353F43"/>
    <w:rsid w:val="00366B52"/>
    <w:rsid w:val="00371711"/>
    <w:rsid w:val="00375EFA"/>
    <w:rsid w:val="003E0380"/>
    <w:rsid w:val="004024AF"/>
    <w:rsid w:val="00422D95"/>
    <w:rsid w:val="00431451"/>
    <w:rsid w:val="00470DCD"/>
    <w:rsid w:val="004717EE"/>
    <w:rsid w:val="0048603E"/>
    <w:rsid w:val="00496880"/>
    <w:rsid w:val="004C1D27"/>
    <w:rsid w:val="004C7243"/>
    <w:rsid w:val="00545FA4"/>
    <w:rsid w:val="005C3533"/>
    <w:rsid w:val="00625A3D"/>
    <w:rsid w:val="006975B4"/>
    <w:rsid w:val="006E1C9D"/>
    <w:rsid w:val="00734160"/>
    <w:rsid w:val="00765C14"/>
    <w:rsid w:val="007D1BDD"/>
    <w:rsid w:val="007D5F12"/>
    <w:rsid w:val="00813C8F"/>
    <w:rsid w:val="00821C76"/>
    <w:rsid w:val="008B2C8D"/>
    <w:rsid w:val="008D614F"/>
    <w:rsid w:val="008E2B74"/>
    <w:rsid w:val="009004A6"/>
    <w:rsid w:val="00922124"/>
    <w:rsid w:val="009D22F9"/>
    <w:rsid w:val="00A1413E"/>
    <w:rsid w:val="00A77473"/>
    <w:rsid w:val="00A94153"/>
    <w:rsid w:val="00AB14AC"/>
    <w:rsid w:val="00B21B0A"/>
    <w:rsid w:val="00B72FFF"/>
    <w:rsid w:val="00BE1B63"/>
    <w:rsid w:val="00C86F7E"/>
    <w:rsid w:val="00CF2A2A"/>
    <w:rsid w:val="00D0019A"/>
    <w:rsid w:val="00D13878"/>
    <w:rsid w:val="00D9188D"/>
    <w:rsid w:val="00E61F6A"/>
    <w:rsid w:val="00E6621B"/>
    <w:rsid w:val="00E71C2A"/>
    <w:rsid w:val="00EA34E0"/>
    <w:rsid w:val="00F40F01"/>
    <w:rsid w:val="00F64B74"/>
    <w:rsid w:val="00FF752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880"/>
    <w:pPr>
      <w:widowControl w:val="0"/>
      <w:autoSpaceDN w:val="0"/>
      <w:adjustRightInd w:val="0"/>
    </w:pPr>
    <w:rPr>
      <w:rFonts w:ascii="Times New Roman" w:eastAsia="SimSun" w:hAnsi="Times New Roman"/>
      <w:sz w:val="24"/>
      <w:szCs w:val="24"/>
      <w:lang w:eastAsia="zh-CN"/>
    </w:rPr>
  </w:style>
  <w:style w:type="paragraph" w:styleId="Heading2">
    <w:name w:val="heading 2"/>
    <w:basedOn w:val="Normal"/>
    <w:next w:val="Normal"/>
    <w:link w:val="Heading2Char"/>
    <w:uiPriority w:val="99"/>
    <w:qFormat/>
    <w:rsid w:val="00496880"/>
    <w:pPr>
      <w:keepNext/>
      <w:outlineLvl w:val="1"/>
    </w:pPr>
    <w:rPr>
      <w:rFonts w:ascii="Cambria" w:eastAsia="Times New Roman" w:hAnsi="Cambria" w:cs="Cambria"/>
      <w:b/>
      <w:bCs/>
      <w:i/>
      <w:iCs/>
      <w:sz w:val="28"/>
      <w:szCs w:val="28"/>
    </w:rPr>
  </w:style>
  <w:style w:type="paragraph" w:styleId="Heading3">
    <w:name w:val="heading 3"/>
    <w:basedOn w:val="Normal"/>
    <w:next w:val="Normal"/>
    <w:link w:val="Heading3Char"/>
    <w:uiPriority w:val="99"/>
    <w:qFormat/>
    <w:rsid w:val="00496880"/>
    <w:pPr>
      <w:keepNext/>
      <w:outlineLvl w:val="2"/>
    </w:pPr>
    <w:rPr>
      <w:rFonts w:ascii="Cambria" w:eastAsia="Times New Roman"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496880"/>
    <w:rPr>
      <w:rFonts w:ascii="Cambria" w:hAnsi="Cambria" w:cs="Cambria"/>
      <w:b/>
      <w:bCs/>
      <w:i/>
      <w:iCs/>
      <w:sz w:val="25"/>
      <w:szCs w:val="25"/>
      <w:lang w:eastAsia="zh-CN"/>
    </w:rPr>
  </w:style>
  <w:style w:type="character" w:customStyle="1" w:styleId="Heading3Char">
    <w:name w:val="Heading 3 Char"/>
    <w:basedOn w:val="DefaultParagraphFont"/>
    <w:link w:val="Heading3"/>
    <w:uiPriority w:val="99"/>
    <w:semiHidden/>
    <w:rsid w:val="00496880"/>
    <w:rPr>
      <w:rFonts w:ascii="Cambria" w:hAnsi="Cambria" w:cs="Cambria"/>
      <w:b/>
      <w:bCs/>
      <w:sz w:val="23"/>
      <w:szCs w:val="23"/>
      <w:lang w:eastAsia="zh-CN"/>
    </w:rPr>
  </w:style>
  <w:style w:type="paragraph" w:styleId="Header">
    <w:name w:val="header"/>
    <w:basedOn w:val="Normal"/>
    <w:next w:val="BodyText"/>
    <w:link w:val="HeaderChar"/>
    <w:uiPriority w:val="99"/>
    <w:rsid w:val="00496880"/>
    <w:pPr>
      <w:keepNext/>
      <w:spacing w:before="240" w:after="120"/>
    </w:pPr>
  </w:style>
  <w:style w:type="character" w:customStyle="1" w:styleId="HeaderChar">
    <w:name w:val="Header Char"/>
    <w:basedOn w:val="DefaultParagraphFont"/>
    <w:link w:val="Header"/>
    <w:uiPriority w:val="99"/>
    <w:semiHidden/>
    <w:rsid w:val="00496880"/>
    <w:rPr>
      <w:rFonts w:ascii="Times New Roman" w:eastAsia="SimSun" w:hAnsi="Times New Roman" w:cs="Times New Roman"/>
      <w:sz w:val="21"/>
      <w:szCs w:val="21"/>
      <w:lang w:eastAsia="zh-CN"/>
    </w:rPr>
  </w:style>
  <w:style w:type="paragraph" w:styleId="BodyText">
    <w:name w:val="Body Text"/>
    <w:basedOn w:val="Normal"/>
    <w:link w:val="BodyTextChar"/>
    <w:uiPriority w:val="99"/>
    <w:rsid w:val="00496880"/>
    <w:pPr>
      <w:spacing w:after="120"/>
    </w:pPr>
  </w:style>
  <w:style w:type="character" w:customStyle="1" w:styleId="BodyTextChar">
    <w:name w:val="Body Text Char"/>
    <w:basedOn w:val="DefaultParagraphFont"/>
    <w:link w:val="BodyText"/>
    <w:uiPriority w:val="99"/>
    <w:semiHidden/>
    <w:rsid w:val="00496880"/>
    <w:rPr>
      <w:rFonts w:ascii="Times New Roman" w:eastAsia="SimSun" w:hAnsi="Times New Roman" w:cs="Times New Roman"/>
      <w:sz w:val="21"/>
      <w:szCs w:val="21"/>
      <w:lang w:eastAsia="zh-CN"/>
    </w:rPr>
  </w:style>
  <w:style w:type="paragraph" w:styleId="List">
    <w:name w:val="List"/>
    <w:basedOn w:val="BodyText"/>
    <w:uiPriority w:val="99"/>
    <w:rsid w:val="00496880"/>
  </w:style>
  <w:style w:type="paragraph" w:styleId="Caption">
    <w:name w:val="caption"/>
    <w:basedOn w:val="Normal"/>
    <w:uiPriority w:val="99"/>
    <w:qFormat/>
    <w:rsid w:val="00496880"/>
    <w:pPr>
      <w:spacing w:before="120" w:after="120"/>
    </w:pPr>
    <w:rPr>
      <w:i/>
      <w:iCs/>
    </w:rPr>
  </w:style>
  <w:style w:type="paragraph" w:customStyle="1" w:styleId="Index">
    <w:name w:val="Index"/>
    <w:basedOn w:val="Normal"/>
    <w:uiPriority w:val="99"/>
    <w:rsid w:val="00496880"/>
  </w:style>
  <w:style w:type="paragraph" w:customStyle="1" w:styleId="Legenda1">
    <w:name w:val="Legenda1"/>
    <w:basedOn w:val="Normal"/>
    <w:next w:val="Normal"/>
    <w:uiPriority w:val="99"/>
    <w:rsid w:val="00496880"/>
    <w:rPr>
      <w:rFonts w:ascii="Arial" w:hAnsi="Arial" w:cs="Arial"/>
      <w:b/>
      <w:bCs/>
      <w:sz w:val="20"/>
      <w:szCs w:val="20"/>
    </w:rPr>
  </w:style>
  <w:style w:type="paragraph" w:customStyle="1" w:styleId="Tekstpodstawowyzwci3fciem2">
    <w:name w:val="Tekst podstawowy z wcię3fciem 2"/>
    <w:basedOn w:val="Normal"/>
    <w:uiPriority w:val="99"/>
    <w:rsid w:val="00496880"/>
    <w:pPr>
      <w:spacing w:before="280" w:after="280"/>
    </w:pPr>
  </w:style>
  <w:style w:type="paragraph" w:customStyle="1" w:styleId="TableContents">
    <w:name w:val="Table Contents"/>
    <w:basedOn w:val="Normal"/>
    <w:uiPriority w:val="99"/>
    <w:rsid w:val="00496880"/>
  </w:style>
  <w:style w:type="paragraph" w:customStyle="1" w:styleId="TableHeading">
    <w:name w:val="Table Heading"/>
    <w:basedOn w:val="TableContents"/>
    <w:uiPriority w:val="99"/>
    <w:rsid w:val="00496880"/>
    <w:pPr>
      <w:jc w:val="center"/>
    </w:pPr>
    <w:rPr>
      <w:b/>
      <w:bCs/>
    </w:rPr>
  </w:style>
  <w:style w:type="character" w:customStyle="1" w:styleId="WW8Num3z0">
    <w:name w:val="WW8Num3z0"/>
    <w:uiPriority w:val="99"/>
    <w:rsid w:val="00496880"/>
    <w:rPr>
      <w:rFonts w:eastAsia="Times New Roman"/>
      <w:lang w:eastAsia="zh-CN"/>
    </w:rPr>
  </w:style>
  <w:style w:type="character" w:customStyle="1" w:styleId="WW8Num3z1">
    <w:name w:val="WW8Num3z1"/>
    <w:uiPriority w:val="99"/>
    <w:rsid w:val="00496880"/>
    <w:rPr>
      <w:rFonts w:ascii="Courier New" w:eastAsia="SimSun" w:hAnsi="Courier New" w:cs="Courier New"/>
      <w:lang w:eastAsia="zh-CN"/>
    </w:rPr>
  </w:style>
  <w:style w:type="character" w:customStyle="1" w:styleId="WW8Num3z2">
    <w:name w:val="WW8Num3z2"/>
    <w:uiPriority w:val="99"/>
    <w:rsid w:val="00496880"/>
    <w:rPr>
      <w:rFonts w:ascii="Wingdings" w:eastAsia="SimSun" w:hAnsi="Wingdings" w:cs="Wingdings"/>
      <w:lang w:eastAsia="zh-CN"/>
    </w:rPr>
  </w:style>
  <w:style w:type="character" w:customStyle="1" w:styleId="WW8Num3z3">
    <w:name w:val="WW8Num3z3"/>
    <w:uiPriority w:val="99"/>
    <w:rsid w:val="00496880"/>
    <w:rPr>
      <w:rFonts w:ascii="Symbol" w:eastAsia="SimSun" w:hAnsi="Symbol" w:cs="Symbol"/>
      <w:lang w:eastAsia="zh-CN"/>
    </w:rPr>
  </w:style>
  <w:style w:type="character" w:customStyle="1" w:styleId="WW8Num2z0">
    <w:name w:val="WW8Num2z0"/>
    <w:uiPriority w:val="99"/>
    <w:rsid w:val="00496880"/>
    <w:rPr>
      <w:rFonts w:eastAsia="Times New Roman"/>
      <w:lang w:eastAsia="zh-CN"/>
    </w:rPr>
  </w:style>
  <w:style w:type="character" w:customStyle="1" w:styleId="WW8Num2z1">
    <w:name w:val="WW8Num2z1"/>
    <w:uiPriority w:val="99"/>
    <w:rsid w:val="00496880"/>
    <w:rPr>
      <w:rFonts w:ascii="Courier New" w:eastAsia="SimSun" w:hAnsi="Courier New" w:cs="Courier New"/>
      <w:lang w:eastAsia="zh-CN"/>
    </w:rPr>
  </w:style>
  <w:style w:type="character" w:customStyle="1" w:styleId="WW8Num2z2">
    <w:name w:val="WW8Num2z2"/>
    <w:uiPriority w:val="99"/>
    <w:rsid w:val="00496880"/>
    <w:rPr>
      <w:rFonts w:ascii="Wingdings" w:eastAsia="SimSun" w:hAnsi="Wingdings" w:cs="Wingdings"/>
      <w:lang w:eastAsia="zh-CN"/>
    </w:rPr>
  </w:style>
  <w:style w:type="character" w:customStyle="1" w:styleId="WW8Num2z3">
    <w:name w:val="WW8Num2z3"/>
    <w:uiPriority w:val="99"/>
    <w:rsid w:val="00496880"/>
    <w:rPr>
      <w:rFonts w:ascii="Symbol" w:eastAsia="SimSun" w:hAnsi="Symbol" w:cs="Symbol"/>
      <w:lang w:eastAsia="zh-CN"/>
    </w:rPr>
  </w:style>
  <w:style w:type="character" w:customStyle="1" w:styleId="Domy3flnaczcionkaakapitu">
    <w:name w:val="Domyś3flna czcionka akapitu"/>
    <w:uiPriority w:val="99"/>
    <w:rsid w:val="00496880"/>
    <w:rPr>
      <w:rFonts w:eastAsia="SimSun"/>
      <w:lang w:eastAsia="zh-CN"/>
    </w:rPr>
  </w:style>
  <w:style w:type="character" w:styleId="Emphasis">
    <w:name w:val="Emphasis"/>
    <w:basedOn w:val="DefaultParagraphFont"/>
    <w:uiPriority w:val="99"/>
    <w:qFormat/>
    <w:rsid w:val="00496880"/>
    <w:rPr>
      <w:rFonts w:eastAsia="SimSun"/>
      <w:i/>
      <w:iCs/>
      <w:lang w:eastAsia="zh-CN"/>
    </w:rPr>
  </w:style>
  <w:style w:type="character" w:customStyle="1" w:styleId="NumberingSymbols">
    <w:name w:val="Numbering Symbols"/>
    <w:uiPriority w:val="99"/>
    <w:rsid w:val="00496880"/>
    <w:rPr>
      <w:rFonts w:eastAsia="SimSun"/>
      <w:lang w:eastAsia="zh-CN"/>
    </w:rPr>
  </w:style>
  <w:style w:type="paragraph" w:styleId="Footer">
    <w:name w:val="footer"/>
    <w:basedOn w:val="Normal"/>
    <w:link w:val="FooterChar"/>
    <w:uiPriority w:val="99"/>
    <w:rsid w:val="006975B4"/>
    <w:pPr>
      <w:tabs>
        <w:tab w:val="center" w:pos="4536"/>
        <w:tab w:val="right" w:pos="9072"/>
      </w:tabs>
    </w:pPr>
  </w:style>
  <w:style w:type="character" w:customStyle="1" w:styleId="FooterChar">
    <w:name w:val="Footer Char"/>
    <w:basedOn w:val="DefaultParagraphFont"/>
    <w:link w:val="Footer"/>
    <w:uiPriority w:val="99"/>
    <w:rsid w:val="006975B4"/>
    <w:rPr>
      <w:rFonts w:ascii="Times New Roman" w:eastAsia="SimSun" w:hAnsi="Times New Roman" w:cs="Times New Roman"/>
      <w:sz w:val="21"/>
      <w:szCs w:val="21"/>
      <w:lang w:eastAsia="zh-CN"/>
    </w:rPr>
  </w:style>
  <w:style w:type="paragraph" w:styleId="BalloonText">
    <w:name w:val="Balloon Text"/>
    <w:basedOn w:val="Normal"/>
    <w:link w:val="BalloonTextChar"/>
    <w:uiPriority w:val="99"/>
    <w:semiHidden/>
    <w:rsid w:val="007D5F12"/>
    <w:rPr>
      <w:rFonts w:ascii="Tahoma" w:hAnsi="Tahoma" w:cs="Tahoma"/>
      <w:sz w:val="16"/>
      <w:szCs w:val="16"/>
    </w:rPr>
  </w:style>
  <w:style w:type="character" w:customStyle="1" w:styleId="BalloonTextChar">
    <w:name w:val="Balloon Text Char"/>
    <w:basedOn w:val="DefaultParagraphFont"/>
    <w:link w:val="BalloonText"/>
    <w:uiPriority w:val="99"/>
    <w:semiHidden/>
    <w:rsid w:val="007D5F12"/>
    <w:rPr>
      <w:rFonts w:ascii="Tahoma" w:eastAsia="SimSun" w:hAnsi="Tahoma" w:cs="Tahoma"/>
      <w:sz w:val="14"/>
      <w:szCs w:val="14"/>
      <w:lang w:eastAsia="zh-CN"/>
    </w:rPr>
  </w:style>
  <w:style w:type="paragraph" w:styleId="ListParagraph">
    <w:name w:val="List Paragraph"/>
    <w:basedOn w:val="Normal"/>
    <w:uiPriority w:val="99"/>
    <w:qFormat/>
    <w:rsid w:val="001B373E"/>
    <w:pPr>
      <w:widowControl/>
      <w:autoSpaceDN/>
      <w:adjustRightInd/>
      <w:spacing w:after="200" w:line="276" w:lineRule="auto"/>
      <w:ind w:left="720"/>
      <w:contextualSpacing/>
    </w:pPr>
    <w:rPr>
      <w:rFonts w:ascii="Calibri" w:eastAsia="Times New Roman" w:hAnsi="Calibri" w:cs="Calibri"/>
      <w:sz w:val="22"/>
      <w:szCs w:val="22"/>
      <w:lang w:eastAsia="en-US"/>
    </w:rPr>
  </w:style>
  <w:style w:type="paragraph" w:customStyle="1" w:styleId="Akapitzlist1">
    <w:name w:val="Akapit z listą1"/>
    <w:basedOn w:val="Normal"/>
    <w:uiPriority w:val="99"/>
    <w:rsid w:val="00185EB9"/>
    <w:pPr>
      <w:widowControl/>
      <w:autoSpaceDN/>
      <w:adjustRightInd/>
      <w:spacing w:after="200" w:line="276" w:lineRule="auto"/>
      <w:ind w:left="720"/>
      <w:contextualSpacing/>
    </w:pPr>
    <w:rPr>
      <w:rFonts w:ascii="Calibri" w:eastAsia="Times New Roman" w:hAnsi="Calibri" w:cs="Calibri"/>
      <w:sz w:val="22"/>
      <w:szCs w:val="22"/>
      <w:lang w:eastAsia="en-US"/>
    </w:rPr>
  </w:style>
  <w:style w:type="paragraph" w:customStyle="1" w:styleId="Text">
    <w:name w:val="Text"/>
    <w:basedOn w:val="Normal"/>
    <w:uiPriority w:val="99"/>
    <w:rsid w:val="00B21B0A"/>
    <w:pPr>
      <w:widowControl/>
      <w:suppressAutoHyphens/>
      <w:autoSpaceDN/>
      <w:adjustRightInd/>
      <w:spacing w:after="240"/>
      <w:ind w:firstLine="1440"/>
    </w:pPr>
    <w:rPr>
      <w:rFonts w:eastAsia="Times New Roman"/>
      <w:lang w:val="en-US" w:eastAsia="ar-SA"/>
    </w:rPr>
  </w:style>
  <w:style w:type="character" w:styleId="Hyperlink">
    <w:name w:val="Hyperlink"/>
    <w:basedOn w:val="DefaultParagraphFont"/>
    <w:uiPriority w:val="99"/>
    <w:rsid w:val="00545FA4"/>
    <w:rPr>
      <w:color w:val="000080"/>
      <w:u w:val="single"/>
    </w:rPr>
  </w:style>
  <w:style w:type="paragraph" w:styleId="BodyTextIndent">
    <w:name w:val="Body Text Indent"/>
    <w:basedOn w:val="Normal"/>
    <w:link w:val="BodyTextIndentChar"/>
    <w:uiPriority w:val="99"/>
    <w:semiHidden/>
    <w:rsid w:val="003E0380"/>
    <w:pPr>
      <w:spacing w:after="120"/>
      <w:ind w:left="283"/>
    </w:pPr>
  </w:style>
  <w:style w:type="character" w:customStyle="1" w:styleId="BodyTextIndentChar">
    <w:name w:val="Body Text Indent Char"/>
    <w:basedOn w:val="DefaultParagraphFont"/>
    <w:link w:val="BodyTextIndent"/>
    <w:uiPriority w:val="99"/>
    <w:semiHidden/>
    <w:rsid w:val="003E0380"/>
    <w:rPr>
      <w:rFonts w:ascii="Times New Roman" w:eastAsia="SimSun" w:hAnsi="Times New Roman" w:cs="Times New Roman"/>
      <w:sz w:val="21"/>
      <w:szCs w:val="21"/>
      <w:lang w:eastAsia="zh-CN"/>
    </w:rPr>
  </w:style>
</w:styles>
</file>

<file path=word/webSettings.xml><?xml version="1.0" encoding="utf-8"?>
<w:webSettings xmlns:r="http://schemas.openxmlformats.org/officeDocument/2006/relationships" xmlns:w="http://schemas.openxmlformats.org/wordprocessingml/2006/main">
  <w:divs>
    <w:div w:id="986058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tech@e-tech.eu.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7</Pages>
  <Words>2398</Words>
  <Characters>14389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ZSP nr 1</cp:lastModifiedBy>
  <cp:revision>5</cp:revision>
  <cp:lastPrinted>2010-06-28T13:30:00Z</cp:lastPrinted>
  <dcterms:created xsi:type="dcterms:W3CDTF">2013-08-07T12:12:00Z</dcterms:created>
  <dcterms:modified xsi:type="dcterms:W3CDTF">2013-08-29T07:49:00Z</dcterms:modified>
</cp:coreProperties>
</file>